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C7" w:rsidRPr="005663C2" w:rsidRDefault="00F45CB0" w:rsidP="00AE2C25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  <w:r w:rsidRPr="00E913FB">
        <w:rPr>
          <w:rFonts w:ascii="Arial" w:hAnsi="Arial" w:cs="Arial"/>
          <w:color w:val="000000" w:themeColor="text1"/>
          <w:lang w:val="sq-AL"/>
        </w:rPr>
        <w:tab/>
      </w:r>
      <w:r w:rsidRPr="00AE2C25">
        <w:rPr>
          <w:rFonts w:ascii="Arial" w:hAnsi="Arial" w:cs="Arial"/>
          <w:sz w:val="20"/>
          <w:szCs w:val="20"/>
          <w:lang w:val="sq-AL"/>
        </w:rPr>
        <w:tab/>
      </w:r>
      <w:r w:rsidRPr="00AE2C25">
        <w:rPr>
          <w:rFonts w:ascii="Arial" w:hAnsi="Arial" w:cs="Arial"/>
          <w:sz w:val="20"/>
          <w:szCs w:val="20"/>
          <w:lang w:val="sq-AL"/>
        </w:rPr>
        <w:tab/>
      </w:r>
      <w:r w:rsidRPr="005663C2">
        <w:rPr>
          <w:rFonts w:ascii="Arial" w:hAnsi="Arial" w:cs="Arial"/>
          <w:sz w:val="24"/>
          <w:szCs w:val="24"/>
          <w:lang w:val="sq-AL"/>
        </w:rPr>
        <w:tab/>
      </w:r>
      <w:r w:rsidRPr="00566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74EC676" wp14:editId="64205FB4">
            <wp:extent cx="2167890" cy="485775"/>
            <wp:effectExtent l="0" t="0" r="0" b="0"/>
            <wp:docPr id="5" name="Picture 3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C7" w:rsidRPr="005663C2" w:rsidRDefault="00A46BC7" w:rsidP="00AE2C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q-AL"/>
        </w:rPr>
      </w:pPr>
    </w:p>
    <w:p w:rsidR="007548A8" w:rsidRPr="005663C2" w:rsidRDefault="007548A8" w:rsidP="00AE2C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q-AL"/>
        </w:rPr>
      </w:pPr>
    </w:p>
    <w:p w:rsidR="007548A8" w:rsidRPr="005663C2" w:rsidRDefault="007548A8" w:rsidP="00AE2C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q-AL"/>
        </w:rPr>
      </w:pPr>
    </w:p>
    <w:p w:rsidR="007548A8" w:rsidRPr="008355FD" w:rsidRDefault="007548A8" w:rsidP="00AE2C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q-AL"/>
        </w:rPr>
      </w:pPr>
    </w:p>
    <w:p w:rsidR="007548A8" w:rsidRPr="008355FD" w:rsidRDefault="007548A8" w:rsidP="00AE2C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q-AL"/>
        </w:rPr>
      </w:pPr>
    </w:p>
    <w:p w:rsidR="00D83F3D" w:rsidRPr="008355FD" w:rsidRDefault="00D83F3D" w:rsidP="00AE2C25">
      <w:pPr>
        <w:pStyle w:val="Heading1"/>
        <w:rPr>
          <w:rFonts w:ascii="Arial" w:hAnsi="Arial" w:cs="Arial"/>
          <w:i w:val="0"/>
          <w:sz w:val="24"/>
          <w:szCs w:val="24"/>
          <w:lang w:val="sq-AL"/>
        </w:rPr>
      </w:pPr>
    </w:p>
    <w:p w:rsidR="00091B43" w:rsidRPr="008355FD" w:rsidRDefault="00091B43" w:rsidP="00AE2C25">
      <w:pPr>
        <w:spacing w:after="0" w:line="240" w:lineRule="auto"/>
        <w:rPr>
          <w:rFonts w:ascii="Arial" w:hAnsi="Arial" w:cs="Arial"/>
          <w:color w:val="F79646" w:themeColor="accent6"/>
          <w:sz w:val="24"/>
          <w:szCs w:val="24"/>
          <w:lang w:val="sq-AL"/>
        </w:rPr>
      </w:pPr>
    </w:p>
    <w:p w:rsidR="00091B43" w:rsidRPr="008355FD" w:rsidRDefault="00091B43" w:rsidP="00B53CE6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</w:p>
    <w:p w:rsidR="00091B43" w:rsidRPr="008355FD" w:rsidRDefault="00091B43" w:rsidP="00B53CE6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</w:p>
    <w:p w:rsidR="00091B43" w:rsidRDefault="00091B43" w:rsidP="00B53CE6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</w:p>
    <w:p w:rsidR="008355FD" w:rsidRDefault="008355FD" w:rsidP="00B53CE6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</w:p>
    <w:p w:rsidR="008355FD" w:rsidRPr="008355FD" w:rsidRDefault="008355FD" w:rsidP="00B53CE6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</w:p>
    <w:p w:rsidR="00091B43" w:rsidRPr="008355FD" w:rsidRDefault="00091B43" w:rsidP="00B53CE6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</w:p>
    <w:p w:rsidR="00D83F3D" w:rsidRPr="008355FD" w:rsidRDefault="00D83F3D" w:rsidP="00B53CE6">
      <w:pPr>
        <w:pStyle w:val="Heading1"/>
        <w:jc w:val="left"/>
        <w:rPr>
          <w:rFonts w:ascii="Arial" w:hAnsi="Arial" w:cs="Arial"/>
          <w:i w:val="0"/>
          <w:sz w:val="24"/>
          <w:szCs w:val="24"/>
          <w:lang w:val="sq-AL"/>
        </w:rPr>
      </w:pPr>
    </w:p>
    <w:p w:rsidR="00D83F3D" w:rsidRPr="008355FD" w:rsidRDefault="00D83F3D" w:rsidP="00B53CE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sq-AL"/>
        </w:rPr>
      </w:pPr>
      <w:r w:rsidRPr="008355FD">
        <w:rPr>
          <w:rFonts w:ascii="Arial" w:hAnsi="Arial" w:cs="Arial"/>
          <w:b/>
          <w:sz w:val="32"/>
          <w:szCs w:val="32"/>
          <w:lang w:val="sq-AL"/>
        </w:rPr>
        <w:t>RAPORTI TREMUJOR</w:t>
      </w:r>
    </w:p>
    <w:p w:rsidR="00844E0C" w:rsidRPr="008355FD" w:rsidRDefault="00844E0C" w:rsidP="00B53CE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sq-AL"/>
        </w:rPr>
      </w:pPr>
    </w:p>
    <w:p w:rsidR="00D83F3D" w:rsidRPr="008355FD" w:rsidRDefault="00D83F3D" w:rsidP="00B53CE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sq-AL"/>
        </w:rPr>
      </w:pPr>
      <w:r w:rsidRPr="008355FD">
        <w:rPr>
          <w:rFonts w:ascii="Arial" w:hAnsi="Arial" w:cs="Arial"/>
          <w:b/>
          <w:sz w:val="28"/>
          <w:szCs w:val="28"/>
          <w:lang w:val="sq-AL"/>
        </w:rPr>
        <w:t>me tregues për funksionimin financiar</w:t>
      </w:r>
    </w:p>
    <w:p w:rsidR="00D83F3D" w:rsidRPr="008355FD" w:rsidRDefault="00D83F3D" w:rsidP="00B53CE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sq-AL"/>
        </w:rPr>
      </w:pPr>
      <w:r w:rsidRPr="008355FD">
        <w:rPr>
          <w:rFonts w:ascii="Arial" w:hAnsi="Arial" w:cs="Arial"/>
          <w:b/>
          <w:sz w:val="28"/>
          <w:szCs w:val="28"/>
          <w:lang w:val="sq-AL"/>
        </w:rPr>
        <w:t xml:space="preserve">për periudhën </w:t>
      </w:r>
      <w:r w:rsidR="00844E0C" w:rsidRPr="008355FD">
        <w:rPr>
          <w:rFonts w:ascii="Arial" w:hAnsi="Arial" w:cs="Arial"/>
          <w:b/>
          <w:sz w:val="28"/>
          <w:szCs w:val="28"/>
          <w:lang w:val="sq-AL"/>
        </w:rPr>
        <w:t>janar - mars</w:t>
      </w:r>
      <w:r w:rsidRPr="008355FD">
        <w:rPr>
          <w:rFonts w:ascii="Arial" w:hAnsi="Arial" w:cs="Arial"/>
          <w:b/>
          <w:sz w:val="28"/>
          <w:szCs w:val="28"/>
          <w:lang w:val="sq-AL"/>
        </w:rPr>
        <w:t xml:space="preserve">  të vitit </w:t>
      </w:r>
      <w:r w:rsidR="00844E0C" w:rsidRPr="008355FD">
        <w:rPr>
          <w:rFonts w:ascii="Arial" w:hAnsi="Arial" w:cs="Arial"/>
          <w:b/>
          <w:sz w:val="28"/>
          <w:szCs w:val="28"/>
          <w:lang w:val="sq-AL"/>
        </w:rPr>
        <w:t>2024</w:t>
      </w:r>
    </w:p>
    <w:p w:rsidR="00D83F3D" w:rsidRPr="008355FD" w:rsidRDefault="00D83F3D" w:rsidP="00B53CE6">
      <w:pPr>
        <w:spacing w:after="0" w:line="240" w:lineRule="auto"/>
        <w:jc w:val="center"/>
        <w:rPr>
          <w:rFonts w:ascii="Arial" w:hAnsi="Arial" w:cs="Arial"/>
          <w:b/>
          <w:bCs/>
          <w:iCs/>
          <w:sz w:val="28"/>
          <w:szCs w:val="28"/>
          <w:lang w:val="sq-AL"/>
        </w:rPr>
      </w:pPr>
      <w:r w:rsidRPr="008355FD">
        <w:rPr>
          <w:rFonts w:ascii="Arial" w:hAnsi="Arial" w:cs="Arial"/>
          <w:b/>
          <w:sz w:val="28"/>
          <w:szCs w:val="28"/>
          <w:lang w:val="sq-AL"/>
        </w:rPr>
        <w:t>të NP Higjiena Komunale - Shkup</w:t>
      </w:r>
    </w:p>
    <w:p w:rsidR="00A46BC7" w:rsidRPr="008355FD" w:rsidRDefault="00A46BC7" w:rsidP="00B53CE6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rPr>
          <w:rFonts w:ascii="Arial" w:hAnsi="Arial" w:cs="Arial"/>
          <w:b/>
          <w:bCs/>
          <w:iCs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091B43" w:rsidRPr="008355FD" w:rsidRDefault="00091B43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091B43" w:rsidRPr="008355FD" w:rsidRDefault="00091B43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091B43" w:rsidRPr="008355FD" w:rsidRDefault="00091B43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091B43" w:rsidRPr="008355FD" w:rsidRDefault="00091B43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091B43" w:rsidRDefault="00091B43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8355FD" w:rsidRDefault="008355FD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8355FD" w:rsidRDefault="008355FD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8355FD" w:rsidRDefault="008355FD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8355FD" w:rsidRPr="008355FD" w:rsidRDefault="008355FD" w:rsidP="00B53CE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rPr>
          <w:rFonts w:ascii="Arial" w:hAnsi="Arial" w:cs="Arial"/>
          <w:sz w:val="24"/>
          <w:szCs w:val="24"/>
          <w:lang w:val="sq-AL"/>
        </w:rPr>
      </w:pPr>
    </w:p>
    <w:p w:rsidR="00A46BC7" w:rsidRPr="008355FD" w:rsidRDefault="00844E0C" w:rsidP="00B53C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q-AL"/>
        </w:rPr>
      </w:pPr>
      <w:r w:rsidRPr="008355FD">
        <w:rPr>
          <w:rFonts w:ascii="Arial" w:hAnsi="Arial" w:cs="Arial"/>
          <w:b/>
          <w:sz w:val="24"/>
          <w:szCs w:val="24"/>
          <w:lang w:val="sq-AL"/>
        </w:rPr>
        <w:t>Prill / 2024</w:t>
      </w:r>
    </w:p>
    <w:p w:rsidR="00A46BC7" w:rsidRPr="008355FD" w:rsidRDefault="00A46BC7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  <w:lang w:val="sq-AL"/>
        </w:rPr>
      </w:pPr>
    </w:p>
    <w:p w:rsidR="00A46BC7" w:rsidRPr="008355FD" w:rsidRDefault="00A46BC7" w:rsidP="00B53CE6">
      <w:pPr>
        <w:spacing w:after="0" w:line="240" w:lineRule="auto"/>
        <w:rPr>
          <w:rStyle w:val="PageNumber"/>
          <w:rFonts w:ascii="Arial" w:hAnsi="Arial" w:cs="Arial"/>
          <w:b/>
          <w:sz w:val="24"/>
          <w:szCs w:val="24"/>
          <w:lang w:val="sq-AL"/>
        </w:rPr>
      </w:pPr>
    </w:p>
    <w:p w:rsidR="00A46BC7" w:rsidRPr="008355FD" w:rsidRDefault="00A46BC7" w:rsidP="00B53CE6">
      <w:pPr>
        <w:pStyle w:val="Header"/>
        <w:jc w:val="both"/>
        <w:rPr>
          <w:rStyle w:val="PageNumber"/>
          <w:rFonts w:ascii="Arial" w:hAnsi="Arial" w:cs="Arial"/>
          <w:sz w:val="24"/>
          <w:szCs w:val="24"/>
          <w:lang w:val="sq-AL"/>
        </w:rPr>
      </w:pPr>
    </w:p>
    <w:p w:rsidR="00C815DE" w:rsidRPr="008355FD" w:rsidRDefault="00C815DE" w:rsidP="00B53CE6">
      <w:pPr>
        <w:pStyle w:val="Header"/>
        <w:jc w:val="both"/>
        <w:rPr>
          <w:rStyle w:val="PageNumber"/>
          <w:rFonts w:ascii="Arial" w:hAnsi="Arial" w:cs="Arial"/>
          <w:sz w:val="24"/>
          <w:szCs w:val="24"/>
          <w:lang w:val="sq-AL"/>
        </w:rPr>
      </w:pPr>
    </w:p>
    <w:p w:rsidR="00C815DE" w:rsidRPr="008355FD" w:rsidRDefault="00C815DE" w:rsidP="00B53CE6">
      <w:pPr>
        <w:pStyle w:val="Header"/>
        <w:jc w:val="both"/>
        <w:rPr>
          <w:rStyle w:val="PageNumber"/>
          <w:rFonts w:ascii="Arial" w:hAnsi="Arial" w:cs="Arial"/>
          <w:sz w:val="24"/>
          <w:szCs w:val="24"/>
          <w:lang w:val="sq-AL"/>
        </w:rPr>
      </w:pPr>
    </w:p>
    <w:p w:rsidR="00C815DE" w:rsidRPr="008355FD" w:rsidRDefault="00C815DE" w:rsidP="00B53CE6">
      <w:pPr>
        <w:pStyle w:val="Header"/>
        <w:jc w:val="center"/>
        <w:rPr>
          <w:rStyle w:val="PageNumber"/>
          <w:rFonts w:ascii="Arial" w:hAnsi="Arial" w:cs="Arial"/>
          <w:b/>
          <w:sz w:val="24"/>
          <w:szCs w:val="24"/>
          <w:lang w:val="sq-AL"/>
        </w:rPr>
      </w:pPr>
    </w:p>
    <w:p w:rsidR="005663C2" w:rsidRPr="00B53CE6" w:rsidRDefault="005663C2" w:rsidP="00B53CE6">
      <w:pPr>
        <w:pStyle w:val="Header"/>
        <w:jc w:val="center"/>
        <w:rPr>
          <w:rStyle w:val="PageNumber"/>
          <w:rFonts w:ascii="Arial" w:hAnsi="Arial" w:cs="Arial"/>
          <w:b/>
          <w:lang w:val="sq-AL"/>
        </w:rPr>
      </w:pPr>
    </w:p>
    <w:p w:rsidR="005663C2" w:rsidRPr="00B53CE6" w:rsidRDefault="005663C2" w:rsidP="00B53CE6">
      <w:pPr>
        <w:pStyle w:val="Header"/>
        <w:jc w:val="center"/>
        <w:rPr>
          <w:rStyle w:val="PageNumber"/>
          <w:rFonts w:ascii="Arial" w:hAnsi="Arial" w:cs="Arial"/>
          <w:b/>
          <w:lang w:val="sq-AL"/>
        </w:rPr>
      </w:pPr>
    </w:p>
    <w:p w:rsidR="00A46BC7" w:rsidRPr="00B53CE6" w:rsidRDefault="00407894" w:rsidP="00B53CE6">
      <w:pPr>
        <w:pStyle w:val="Header"/>
        <w:jc w:val="center"/>
        <w:rPr>
          <w:rStyle w:val="PageNumber"/>
          <w:rFonts w:ascii="Arial" w:hAnsi="Arial" w:cs="Arial"/>
          <w:b/>
          <w:lang w:val="sq-AL"/>
        </w:rPr>
      </w:pPr>
      <w:r w:rsidRPr="00B53CE6">
        <w:rPr>
          <w:rStyle w:val="PageNumber"/>
          <w:rFonts w:ascii="Arial" w:hAnsi="Arial" w:cs="Arial"/>
          <w:b/>
          <w:lang w:val="sq-AL"/>
        </w:rPr>
        <w:t>P</w:t>
      </w:r>
      <w:r w:rsidR="00463991" w:rsidRPr="00B53CE6">
        <w:rPr>
          <w:rStyle w:val="PageNumber"/>
          <w:rFonts w:ascii="Arial" w:hAnsi="Arial" w:cs="Arial"/>
          <w:b/>
          <w:lang w:val="sq-AL"/>
        </w:rPr>
        <w:t xml:space="preserve"> </w:t>
      </w:r>
      <w:r w:rsidRPr="00B53CE6">
        <w:rPr>
          <w:rStyle w:val="PageNumber"/>
          <w:rFonts w:ascii="Arial" w:hAnsi="Arial" w:cs="Arial"/>
          <w:b/>
          <w:lang w:val="sq-AL"/>
        </w:rPr>
        <w:t>Ë</w:t>
      </w:r>
      <w:r w:rsidR="00463991" w:rsidRPr="00B53CE6">
        <w:rPr>
          <w:rStyle w:val="PageNumber"/>
          <w:rFonts w:ascii="Arial" w:hAnsi="Arial" w:cs="Arial"/>
          <w:b/>
          <w:lang w:val="sq-AL"/>
        </w:rPr>
        <w:t xml:space="preserve"> </w:t>
      </w:r>
      <w:r w:rsidRPr="00B53CE6">
        <w:rPr>
          <w:rStyle w:val="PageNumber"/>
          <w:rFonts w:ascii="Arial" w:hAnsi="Arial" w:cs="Arial"/>
          <w:b/>
          <w:lang w:val="sq-AL"/>
        </w:rPr>
        <w:t>R</w:t>
      </w:r>
      <w:r w:rsidR="00463991" w:rsidRPr="00B53CE6">
        <w:rPr>
          <w:rStyle w:val="PageNumber"/>
          <w:rFonts w:ascii="Arial" w:hAnsi="Arial" w:cs="Arial"/>
          <w:b/>
          <w:lang w:val="sq-AL"/>
        </w:rPr>
        <w:t xml:space="preserve"> </w:t>
      </w:r>
      <w:r w:rsidRPr="00B53CE6">
        <w:rPr>
          <w:rStyle w:val="PageNumber"/>
          <w:rFonts w:ascii="Arial" w:hAnsi="Arial" w:cs="Arial"/>
          <w:b/>
          <w:lang w:val="sq-AL"/>
        </w:rPr>
        <w:t>M</w:t>
      </w:r>
      <w:r w:rsidR="00463991" w:rsidRPr="00B53CE6">
        <w:rPr>
          <w:rStyle w:val="PageNumber"/>
          <w:rFonts w:ascii="Arial" w:hAnsi="Arial" w:cs="Arial"/>
          <w:b/>
          <w:lang w:val="sq-AL"/>
        </w:rPr>
        <w:t xml:space="preserve"> </w:t>
      </w:r>
      <w:r w:rsidRPr="00B53CE6">
        <w:rPr>
          <w:rStyle w:val="PageNumber"/>
          <w:rFonts w:ascii="Arial" w:hAnsi="Arial" w:cs="Arial"/>
          <w:b/>
          <w:lang w:val="sq-AL"/>
        </w:rPr>
        <w:t>B</w:t>
      </w:r>
      <w:r w:rsidR="00463991" w:rsidRPr="00B53CE6">
        <w:rPr>
          <w:rStyle w:val="PageNumber"/>
          <w:rFonts w:ascii="Arial" w:hAnsi="Arial" w:cs="Arial"/>
          <w:b/>
          <w:lang w:val="sq-AL"/>
        </w:rPr>
        <w:t xml:space="preserve"> </w:t>
      </w:r>
      <w:r w:rsidRPr="00B53CE6">
        <w:rPr>
          <w:rStyle w:val="PageNumber"/>
          <w:rFonts w:ascii="Arial" w:hAnsi="Arial" w:cs="Arial"/>
          <w:b/>
          <w:lang w:val="sq-AL"/>
        </w:rPr>
        <w:t>A</w:t>
      </w:r>
      <w:r w:rsidR="00463991" w:rsidRPr="00B53CE6">
        <w:rPr>
          <w:rStyle w:val="PageNumber"/>
          <w:rFonts w:ascii="Arial" w:hAnsi="Arial" w:cs="Arial"/>
          <w:b/>
          <w:lang w:val="sq-AL"/>
        </w:rPr>
        <w:t xml:space="preserve"> </w:t>
      </w:r>
      <w:r w:rsidRPr="00B53CE6">
        <w:rPr>
          <w:rStyle w:val="PageNumber"/>
          <w:rFonts w:ascii="Arial" w:hAnsi="Arial" w:cs="Arial"/>
          <w:b/>
          <w:lang w:val="sq-AL"/>
        </w:rPr>
        <w:t>J</w:t>
      </w:r>
      <w:r w:rsidR="00463991" w:rsidRPr="00B53CE6">
        <w:rPr>
          <w:rStyle w:val="PageNumber"/>
          <w:rFonts w:ascii="Arial" w:hAnsi="Arial" w:cs="Arial"/>
          <w:b/>
          <w:lang w:val="sq-AL"/>
        </w:rPr>
        <w:t xml:space="preserve"> </w:t>
      </w:r>
      <w:r w:rsidRPr="00B53CE6">
        <w:rPr>
          <w:rStyle w:val="PageNumber"/>
          <w:rFonts w:ascii="Arial" w:hAnsi="Arial" w:cs="Arial"/>
          <w:b/>
          <w:lang w:val="sq-AL"/>
        </w:rPr>
        <w:t>T</w:t>
      </w:r>
      <w:r w:rsidR="00463991" w:rsidRPr="00B53CE6">
        <w:rPr>
          <w:rStyle w:val="PageNumber"/>
          <w:rFonts w:ascii="Arial" w:hAnsi="Arial" w:cs="Arial"/>
          <w:b/>
          <w:lang w:val="sq-AL"/>
        </w:rPr>
        <w:t xml:space="preserve"> </w:t>
      </w:r>
      <w:r w:rsidRPr="00B53CE6">
        <w:rPr>
          <w:rStyle w:val="PageNumber"/>
          <w:rFonts w:ascii="Arial" w:hAnsi="Arial" w:cs="Arial"/>
          <w:b/>
          <w:lang w:val="sq-AL"/>
        </w:rPr>
        <w:t>J</w:t>
      </w:r>
      <w:r w:rsidR="00463991" w:rsidRPr="00B53CE6">
        <w:rPr>
          <w:rStyle w:val="PageNumber"/>
          <w:rFonts w:ascii="Arial" w:hAnsi="Arial" w:cs="Arial"/>
          <w:b/>
          <w:lang w:val="sq-AL"/>
        </w:rPr>
        <w:t xml:space="preserve"> </w:t>
      </w:r>
      <w:r w:rsidRPr="00B53CE6">
        <w:rPr>
          <w:rStyle w:val="PageNumber"/>
          <w:rFonts w:ascii="Arial" w:hAnsi="Arial" w:cs="Arial"/>
          <w:b/>
          <w:lang w:val="sq-AL"/>
        </w:rPr>
        <w:t>A</w:t>
      </w:r>
    </w:p>
    <w:p w:rsidR="00A46BC7" w:rsidRPr="00B53CE6" w:rsidRDefault="00A46BC7" w:rsidP="00B53CE6">
      <w:pPr>
        <w:pStyle w:val="Header"/>
        <w:jc w:val="both"/>
        <w:rPr>
          <w:rFonts w:ascii="Arial" w:hAnsi="Arial" w:cs="Arial"/>
          <w:lang w:val="sq-AL"/>
        </w:rPr>
      </w:pPr>
    </w:p>
    <w:p w:rsidR="00BE374F" w:rsidRPr="00B53CE6" w:rsidRDefault="00BE374F" w:rsidP="00B53CE6">
      <w:pPr>
        <w:pStyle w:val="Header"/>
        <w:jc w:val="both"/>
        <w:rPr>
          <w:rFonts w:ascii="Arial" w:hAnsi="Arial" w:cs="Arial"/>
          <w:lang w:val="sq-AL"/>
        </w:rPr>
      </w:pPr>
    </w:p>
    <w:p w:rsidR="00BE374F" w:rsidRPr="00B53CE6" w:rsidRDefault="00BE374F" w:rsidP="00B53CE6">
      <w:pPr>
        <w:pStyle w:val="Header"/>
        <w:jc w:val="both"/>
        <w:rPr>
          <w:rFonts w:ascii="Arial" w:hAnsi="Arial" w:cs="Arial"/>
          <w:b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7740"/>
        <w:gridCol w:w="828"/>
      </w:tblGrid>
      <w:tr w:rsidR="00AE2C25" w:rsidRPr="00B53CE6" w:rsidTr="00463991">
        <w:tc>
          <w:tcPr>
            <w:tcW w:w="1008" w:type="dxa"/>
          </w:tcPr>
          <w:p w:rsidR="007548A8" w:rsidRPr="00B53CE6" w:rsidRDefault="007548A8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7740" w:type="dxa"/>
          </w:tcPr>
          <w:p w:rsidR="007548A8" w:rsidRPr="00B53CE6" w:rsidRDefault="007548A8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828" w:type="dxa"/>
          </w:tcPr>
          <w:p w:rsidR="008B7B5A" w:rsidRPr="00B53CE6" w:rsidRDefault="00463991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Faqet</w:t>
            </w:r>
          </w:p>
        </w:tc>
      </w:tr>
      <w:tr w:rsidR="00AE2C25" w:rsidRPr="00B53CE6" w:rsidTr="00463991">
        <w:tc>
          <w:tcPr>
            <w:tcW w:w="1008" w:type="dxa"/>
          </w:tcPr>
          <w:p w:rsidR="008B7B5A" w:rsidRPr="00B53CE6" w:rsidRDefault="008B7B5A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  <w:tc>
          <w:tcPr>
            <w:tcW w:w="7740" w:type="dxa"/>
          </w:tcPr>
          <w:p w:rsidR="008B7B5A" w:rsidRPr="00B53CE6" w:rsidRDefault="008B7B5A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HYRJE</w:t>
            </w:r>
          </w:p>
        </w:tc>
        <w:tc>
          <w:tcPr>
            <w:tcW w:w="828" w:type="dxa"/>
          </w:tcPr>
          <w:p w:rsidR="008B7B5A" w:rsidRPr="00B53CE6" w:rsidRDefault="008B7B5A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3</w:t>
            </w:r>
          </w:p>
        </w:tc>
      </w:tr>
      <w:tr w:rsidR="00AE2C25" w:rsidRPr="00B53CE6" w:rsidTr="00463991">
        <w:tc>
          <w:tcPr>
            <w:tcW w:w="1008" w:type="dxa"/>
          </w:tcPr>
          <w:p w:rsidR="007548A8" w:rsidRPr="00B53CE6" w:rsidRDefault="00BE374F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7740" w:type="dxa"/>
          </w:tcPr>
          <w:p w:rsidR="007548A8" w:rsidRPr="00B53CE6" w:rsidRDefault="00BE374F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Rezultatet e realizuara </w:t>
            </w:r>
            <w:r w:rsidR="002D61A1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afariste</w:t>
            </w:r>
          </w:p>
        </w:tc>
        <w:tc>
          <w:tcPr>
            <w:tcW w:w="828" w:type="dxa"/>
          </w:tcPr>
          <w:p w:rsidR="007548A8" w:rsidRPr="00B53CE6" w:rsidRDefault="002E3375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6</w:t>
            </w:r>
          </w:p>
        </w:tc>
      </w:tr>
      <w:tr w:rsidR="00AE2C25" w:rsidRPr="00B53CE6" w:rsidTr="00463991">
        <w:tc>
          <w:tcPr>
            <w:tcW w:w="1008" w:type="dxa"/>
          </w:tcPr>
          <w:p w:rsidR="007548A8" w:rsidRPr="00B53CE6" w:rsidRDefault="00BE374F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1.1</w:t>
            </w:r>
          </w:p>
        </w:tc>
        <w:tc>
          <w:tcPr>
            <w:tcW w:w="7740" w:type="dxa"/>
          </w:tcPr>
          <w:p w:rsidR="007548A8" w:rsidRPr="00B53CE6" w:rsidRDefault="00BE374F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Raport për fitim</w:t>
            </w:r>
            <w:r w:rsidR="00407894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in</w:t>
            </w: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gjith</w:t>
            </w:r>
            <w:r w:rsidR="00CF29CB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ë</w:t>
            </w: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p</w:t>
            </w:r>
            <w:r w:rsidR="002D61A1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ërfshirës -</w:t>
            </w: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Bilanci i suksesit</w:t>
            </w:r>
          </w:p>
        </w:tc>
        <w:tc>
          <w:tcPr>
            <w:tcW w:w="828" w:type="dxa"/>
          </w:tcPr>
          <w:p w:rsidR="007548A8" w:rsidRPr="00B53CE6" w:rsidRDefault="002E3375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6</w:t>
            </w:r>
          </w:p>
        </w:tc>
      </w:tr>
      <w:tr w:rsidR="00AE2C25" w:rsidRPr="00B53CE6" w:rsidTr="00463991">
        <w:tc>
          <w:tcPr>
            <w:tcW w:w="1008" w:type="dxa"/>
          </w:tcPr>
          <w:p w:rsidR="007548A8" w:rsidRPr="00B53CE6" w:rsidRDefault="00BE374F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-</w:t>
            </w:r>
          </w:p>
        </w:tc>
        <w:tc>
          <w:tcPr>
            <w:tcW w:w="7740" w:type="dxa"/>
          </w:tcPr>
          <w:p w:rsidR="007548A8" w:rsidRPr="00B53CE6" w:rsidRDefault="00BE374F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Të </w:t>
            </w:r>
            <w:r w:rsidR="001412AC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ardhurat</w:t>
            </w:r>
          </w:p>
        </w:tc>
        <w:tc>
          <w:tcPr>
            <w:tcW w:w="828" w:type="dxa"/>
          </w:tcPr>
          <w:p w:rsidR="007548A8" w:rsidRPr="00B53CE6" w:rsidRDefault="002E3375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6</w:t>
            </w:r>
          </w:p>
        </w:tc>
      </w:tr>
      <w:tr w:rsidR="00AE2C25" w:rsidRPr="00B53CE6" w:rsidTr="00463991">
        <w:tc>
          <w:tcPr>
            <w:tcW w:w="1008" w:type="dxa"/>
          </w:tcPr>
          <w:p w:rsidR="007548A8" w:rsidRPr="00B53CE6" w:rsidRDefault="00BE374F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-</w:t>
            </w:r>
          </w:p>
        </w:tc>
        <w:tc>
          <w:tcPr>
            <w:tcW w:w="7740" w:type="dxa"/>
          </w:tcPr>
          <w:p w:rsidR="007548A8" w:rsidRPr="00B53CE6" w:rsidRDefault="001412AC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Shpenzimet</w:t>
            </w:r>
          </w:p>
        </w:tc>
        <w:tc>
          <w:tcPr>
            <w:tcW w:w="828" w:type="dxa"/>
          </w:tcPr>
          <w:p w:rsidR="007548A8" w:rsidRPr="00B53CE6" w:rsidRDefault="002E3375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9</w:t>
            </w:r>
          </w:p>
        </w:tc>
      </w:tr>
      <w:tr w:rsidR="00AE2C25" w:rsidRPr="00B53CE6" w:rsidTr="00463991">
        <w:tc>
          <w:tcPr>
            <w:tcW w:w="1008" w:type="dxa"/>
          </w:tcPr>
          <w:p w:rsidR="007548A8" w:rsidRPr="00B53CE6" w:rsidRDefault="00BE374F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2.2</w:t>
            </w:r>
          </w:p>
        </w:tc>
        <w:tc>
          <w:tcPr>
            <w:tcW w:w="7740" w:type="dxa"/>
          </w:tcPr>
          <w:p w:rsidR="007548A8" w:rsidRPr="00B53CE6" w:rsidRDefault="002D61A1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Raport për gjendje</w:t>
            </w:r>
            <w:r w:rsidR="001412AC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n</w:t>
            </w: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financiare -</w:t>
            </w:r>
            <w:r w:rsidR="00BE374F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Bilanci i gjendjes</w:t>
            </w:r>
          </w:p>
        </w:tc>
        <w:tc>
          <w:tcPr>
            <w:tcW w:w="828" w:type="dxa"/>
          </w:tcPr>
          <w:p w:rsidR="007548A8" w:rsidRPr="00B53CE6" w:rsidRDefault="002E3375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11</w:t>
            </w:r>
          </w:p>
        </w:tc>
      </w:tr>
      <w:tr w:rsidR="00AE2C25" w:rsidRPr="00B53CE6" w:rsidTr="00463991">
        <w:tc>
          <w:tcPr>
            <w:tcW w:w="1008" w:type="dxa"/>
          </w:tcPr>
          <w:p w:rsidR="007548A8" w:rsidRPr="00B53CE6" w:rsidRDefault="00BE374F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-</w:t>
            </w:r>
          </w:p>
        </w:tc>
        <w:tc>
          <w:tcPr>
            <w:tcW w:w="7740" w:type="dxa"/>
          </w:tcPr>
          <w:p w:rsidR="007548A8" w:rsidRPr="00B53CE6" w:rsidRDefault="00AA6E34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A</w:t>
            </w:r>
            <w:r w:rsidR="00BE374F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ktiv</w:t>
            </w:r>
            <w:r w:rsidR="002D61A1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i </w:t>
            </w:r>
          </w:p>
        </w:tc>
        <w:tc>
          <w:tcPr>
            <w:tcW w:w="828" w:type="dxa"/>
          </w:tcPr>
          <w:p w:rsidR="007548A8" w:rsidRPr="00B53CE6" w:rsidRDefault="002E3375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11</w:t>
            </w:r>
          </w:p>
        </w:tc>
      </w:tr>
      <w:tr w:rsidR="00AE2C25" w:rsidRPr="00B53CE6" w:rsidTr="00463991">
        <w:tc>
          <w:tcPr>
            <w:tcW w:w="1008" w:type="dxa"/>
          </w:tcPr>
          <w:p w:rsidR="007548A8" w:rsidRPr="00B53CE6" w:rsidRDefault="00BE374F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-</w:t>
            </w:r>
          </w:p>
        </w:tc>
        <w:tc>
          <w:tcPr>
            <w:tcW w:w="7740" w:type="dxa"/>
          </w:tcPr>
          <w:p w:rsidR="007548A8" w:rsidRPr="00B53CE6" w:rsidRDefault="002D61A1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Pasivi </w:t>
            </w:r>
            <w:r w:rsidR="00BE374F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828" w:type="dxa"/>
          </w:tcPr>
          <w:p w:rsidR="007548A8" w:rsidRPr="00B53CE6" w:rsidRDefault="002E3375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12</w:t>
            </w:r>
          </w:p>
        </w:tc>
      </w:tr>
      <w:tr w:rsidR="002A7E5D" w:rsidRPr="00B53CE6" w:rsidTr="00463991">
        <w:tc>
          <w:tcPr>
            <w:tcW w:w="1008" w:type="dxa"/>
          </w:tcPr>
          <w:p w:rsidR="007548A8" w:rsidRPr="00B53CE6" w:rsidRDefault="00BE374F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3.</w:t>
            </w:r>
          </w:p>
        </w:tc>
        <w:tc>
          <w:tcPr>
            <w:tcW w:w="7740" w:type="dxa"/>
          </w:tcPr>
          <w:p w:rsidR="007548A8" w:rsidRPr="00B53CE6" w:rsidRDefault="00BE374F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Pagesa e kërkesave nga persona juridik dhe fizik</w:t>
            </w:r>
          </w:p>
        </w:tc>
        <w:tc>
          <w:tcPr>
            <w:tcW w:w="828" w:type="dxa"/>
          </w:tcPr>
          <w:p w:rsidR="007548A8" w:rsidRPr="00B53CE6" w:rsidRDefault="002E3375" w:rsidP="00B53CE6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13</w:t>
            </w:r>
          </w:p>
        </w:tc>
      </w:tr>
    </w:tbl>
    <w:p w:rsidR="00D12BFA" w:rsidRPr="00B53CE6" w:rsidRDefault="00D12BFA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52D31" w:rsidRPr="00B53CE6" w:rsidRDefault="00052D31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C815DE" w:rsidRPr="00B53CE6" w:rsidRDefault="00C815DE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E374F" w:rsidRPr="00B53CE6" w:rsidRDefault="00BE374F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C815DE" w:rsidRPr="00B53CE6" w:rsidRDefault="00C815DE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C815DE" w:rsidRPr="00B53CE6" w:rsidRDefault="00C815DE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C815DE" w:rsidRPr="00B53CE6" w:rsidRDefault="00C815DE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A46BC7" w:rsidRPr="00B53CE6" w:rsidRDefault="00A46BC7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F86FD0" w:rsidRPr="00B53CE6" w:rsidRDefault="00F86FD0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A46BC7" w:rsidRPr="00B53CE6" w:rsidRDefault="00A46BC7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HYRJE</w:t>
      </w:r>
    </w:p>
    <w:p w:rsidR="00A46BC7" w:rsidRPr="00B53CE6" w:rsidRDefault="00A46BC7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A46BC7" w:rsidRPr="00B53CE6" w:rsidRDefault="00A46BC7" w:rsidP="00B53CE6">
      <w:pPr>
        <w:pStyle w:val="ListParagraph"/>
        <w:numPr>
          <w:ilvl w:val="0"/>
          <w:numId w:val="8"/>
        </w:numPr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INFORMACIONET E PËRGJITHSHME</w:t>
      </w:r>
    </w:p>
    <w:p w:rsidR="00A46BC7" w:rsidRPr="00B53CE6" w:rsidRDefault="00A46BC7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91B43" w:rsidRPr="00B53CE6" w:rsidTr="00B46738">
        <w:tc>
          <w:tcPr>
            <w:tcW w:w="4788" w:type="dxa"/>
          </w:tcPr>
          <w:p w:rsidR="00B42834" w:rsidRPr="00B53CE6" w:rsidRDefault="00B42834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  <w:p w:rsidR="00B42834" w:rsidRPr="00B53CE6" w:rsidRDefault="00B42834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  <w:p w:rsidR="00B46738" w:rsidRPr="00B53CE6" w:rsidRDefault="00B42834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TË</w:t>
            </w:r>
            <w:r w:rsidR="00B46738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DHËNAT E PËRGJITHSHME</w:t>
            </w:r>
          </w:p>
          <w:p w:rsidR="00B42834" w:rsidRPr="00B53CE6" w:rsidRDefault="00B42834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  <w:p w:rsidR="00091B43" w:rsidRPr="00B53CE6" w:rsidRDefault="00091B43" w:rsidP="00B53CE6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Emri i subjektit:  </w:t>
            </w:r>
          </w:p>
          <w:p w:rsidR="00B46738" w:rsidRPr="00B53CE6" w:rsidRDefault="00091B43" w:rsidP="00B53CE6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Selia e subjektit</w:t>
            </w: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: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      </w:t>
            </w:r>
          </w:p>
          <w:p w:rsidR="00B46738" w:rsidRPr="00B53CE6" w:rsidRDefault="00B46738" w:rsidP="00B53CE6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NVT i subjektit:  </w:t>
            </w:r>
          </w:p>
          <w:p w:rsidR="00091B43" w:rsidRPr="00B53CE6" w:rsidRDefault="00B46738" w:rsidP="00B53CE6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Numri i identifikimit:     </w:t>
            </w:r>
            <w:r w:rsidRPr="00B53CE6">
              <w:rPr>
                <w:rStyle w:val="apple-converted-space"/>
                <w:rFonts w:ascii="Arial" w:hAnsi="Arial" w:cs="Arial"/>
                <w:sz w:val="20"/>
                <w:szCs w:val="20"/>
                <w:lang w:val="sq-AL"/>
              </w:rPr>
              <w:t> 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           </w:t>
            </w:r>
          </w:p>
        </w:tc>
        <w:tc>
          <w:tcPr>
            <w:tcW w:w="4788" w:type="dxa"/>
          </w:tcPr>
          <w:p w:rsidR="00B46738" w:rsidRPr="00B53CE6" w:rsidRDefault="00B46738" w:rsidP="00B53CE6">
            <w:pPr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  <w:p w:rsidR="00B46738" w:rsidRPr="00B53CE6" w:rsidRDefault="00B46738" w:rsidP="00B53CE6">
            <w:pPr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  <w:p w:rsidR="00B42834" w:rsidRPr="00B53CE6" w:rsidRDefault="00B42834" w:rsidP="00B53CE6">
            <w:pPr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  <w:p w:rsidR="00B42834" w:rsidRPr="00B53CE6" w:rsidRDefault="00B42834" w:rsidP="00B53CE6">
            <w:pPr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  <w:p w:rsidR="00091B43" w:rsidRPr="00B53CE6" w:rsidRDefault="00091B43" w:rsidP="00B53CE6">
            <w:pPr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NP HIGJIENA KOMUNALE - Shkup </w:t>
            </w:r>
          </w:p>
          <w:p w:rsidR="00B46738" w:rsidRPr="00B53CE6" w:rsidRDefault="00091B43" w:rsidP="00B53C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Rr. Boro Todoroviq Nr. 2</w:t>
            </w:r>
          </w:p>
          <w:p w:rsidR="00B46738" w:rsidRPr="00B53CE6" w:rsidRDefault="00B46738" w:rsidP="00B53C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MK 4030992102919</w:t>
            </w:r>
          </w:p>
          <w:p w:rsidR="00B46738" w:rsidRPr="00B53CE6" w:rsidRDefault="00B46738" w:rsidP="00B53CE6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4528972</w:t>
            </w:r>
          </w:p>
          <w:p w:rsidR="00091B43" w:rsidRPr="00B53CE6" w:rsidRDefault="00091B43" w:rsidP="00B53CE6">
            <w:pPr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</w:tc>
      </w:tr>
    </w:tbl>
    <w:p w:rsidR="00091B43" w:rsidRPr="00B53CE6" w:rsidRDefault="00091B43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B65D84" w:rsidRPr="00B53CE6" w:rsidRDefault="00B65D84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p w:rsidR="00A46BC7" w:rsidRPr="00B53CE6" w:rsidRDefault="00A46BC7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Themelimi / forma juridike</w:t>
      </w:r>
    </w:p>
    <w:p w:rsidR="00951C8F" w:rsidRPr="00B53CE6" w:rsidRDefault="00053C83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0"/>
          <w:szCs w:val="20"/>
          <w:lang w:val="sq-AL"/>
        </w:rPr>
      </w:pPr>
      <w:r w:rsidRPr="00B53CE6">
        <w:rPr>
          <w:rFonts w:ascii="Arial" w:eastAsia="Calibri" w:hAnsi="Arial" w:cs="Arial"/>
          <w:sz w:val="20"/>
          <w:szCs w:val="20"/>
          <w:lang w:val="sq-AL"/>
        </w:rPr>
        <w:t xml:space="preserve">Ndërmarrja Publike </w:t>
      </w:r>
      <w:r w:rsidR="008A0D30" w:rsidRPr="00B53CE6">
        <w:rPr>
          <w:rFonts w:ascii="Arial" w:eastAsia="Calibri" w:hAnsi="Arial" w:cs="Arial"/>
          <w:sz w:val="20"/>
          <w:szCs w:val="20"/>
          <w:lang w:val="sq-AL"/>
        </w:rPr>
        <w:t>,,</w:t>
      </w:r>
      <w:r w:rsidRPr="00B53CE6">
        <w:rPr>
          <w:rFonts w:ascii="Arial" w:eastAsia="Calibri" w:hAnsi="Arial" w:cs="Arial"/>
          <w:sz w:val="20"/>
          <w:szCs w:val="20"/>
          <w:lang w:val="sq-AL"/>
        </w:rPr>
        <w:t xml:space="preserve">NP Higjiena Komunale </w:t>
      </w:r>
      <w:r w:rsidR="008A0D30" w:rsidRPr="00B53CE6">
        <w:rPr>
          <w:rFonts w:ascii="Arial" w:eastAsia="Calibri" w:hAnsi="Arial" w:cs="Arial"/>
          <w:sz w:val="20"/>
          <w:szCs w:val="20"/>
          <w:lang w:val="sq-AL"/>
        </w:rPr>
        <w:t>-</w:t>
      </w:r>
      <w:r w:rsidR="0029546E" w:rsidRPr="00B53CE6">
        <w:rPr>
          <w:rFonts w:ascii="Arial" w:eastAsia="Calibri" w:hAnsi="Arial" w:cs="Arial"/>
          <w:sz w:val="20"/>
          <w:szCs w:val="20"/>
          <w:lang w:val="sq-AL"/>
        </w:rPr>
        <w:t xml:space="preserve"> Shkup</w:t>
      </w:r>
      <w:r w:rsidR="008A0D30" w:rsidRPr="00B53CE6">
        <w:rPr>
          <w:rFonts w:ascii="Arial" w:eastAsia="Calibri" w:hAnsi="Arial" w:cs="Arial"/>
          <w:sz w:val="20"/>
          <w:szCs w:val="20"/>
          <w:lang w:val="sq-AL"/>
        </w:rPr>
        <w:t>”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 xml:space="preserve"> është e organizuar me Vendimin për ndarjen e Ndërmarrjes Komunale Publike</w:t>
      </w:r>
      <w:r w:rsidRPr="00B53CE6">
        <w:rPr>
          <w:rFonts w:ascii="Arial" w:eastAsia="Calibri" w:hAnsi="Arial" w:cs="Arial"/>
          <w:sz w:val="20"/>
          <w:szCs w:val="20"/>
          <w:lang w:val="sq-AL"/>
        </w:rPr>
        <w:t xml:space="preserve"> “Komunalec” -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 xml:space="preserve"> Shkup, me numër 0</w:t>
      </w:r>
      <w:r w:rsidR="00951C8F" w:rsidRPr="00B53CE6">
        <w:rPr>
          <w:rFonts w:ascii="Arial" w:eastAsia="Calibri" w:hAnsi="Arial" w:cs="Arial"/>
          <w:sz w:val="20"/>
          <w:szCs w:val="20"/>
          <w:lang w:val="sq-AL"/>
        </w:rPr>
        <w:t>2-8800/7 të datës 08.10.1992 dhe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 xml:space="preserve"> është e regjistruar në regjistrin gjyqësor të Gjykatës Ekonomike të qarkut në Shkup, me Aktvendim SREG nr. 16602 / 92 të datës 29.12.1992.</w:t>
      </w:r>
    </w:p>
    <w:p w:rsidR="00A46BC7" w:rsidRPr="00B53CE6" w:rsidRDefault="00A32E98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0"/>
          <w:szCs w:val="20"/>
          <w:lang w:val="sq-AL"/>
        </w:rPr>
      </w:pPr>
      <w:r w:rsidRPr="00B53CE6">
        <w:rPr>
          <w:rFonts w:ascii="Arial" w:eastAsia="Calibri" w:hAnsi="Arial" w:cs="Arial"/>
          <w:sz w:val="20"/>
          <w:szCs w:val="20"/>
          <w:lang w:val="sq-AL"/>
        </w:rPr>
        <w:t>Ndërmarrja Publike Higjiena Komunale -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 xml:space="preserve"> Shk</w:t>
      </w:r>
      <w:r w:rsidR="00C53393" w:rsidRPr="00B53CE6">
        <w:rPr>
          <w:rFonts w:ascii="Arial" w:eastAsia="Calibri" w:hAnsi="Arial" w:cs="Arial"/>
          <w:sz w:val="20"/>
          <w:szCs w:val="20"/>
          <w:lang w:val="sq-AL"/>
        </w:rPr>
        <w:t>up, u harmonizua me Ligjin për Ndërmarrjet P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 xml:space="preserve">ublike në </w:t>
      </w:r>
      <w:r w:rsidR="00103ED3" w:rsidRPr="00B53CE6">
        <w:rPr>
          <w:rFonts w:ascii="Arial" w:eastAsia="Calibri" w:hAnsi="Arial" w:cs="Arial"/>
          <w:sz w:val="20"/>
          <w:szCs w:val="20"/>
          <w:lang w:val="sq-AL"/>
        </w:rPr>
        <w:t>përputhje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 xml:space="preserve"> me Ligjin për </w:t>
      </w:r>
      <w:r w:rsidR="00C53393" w:rsidRPr="00B53CE6">
        <w:rPr>
          <w:rFonts w:ascii="Arial" w:eastAsia="Calibri" w:hAnsi="Arial" w:cs="Arial"/>
          <w:sz w:val="20"/>
          <w:szCs w:val="20"/>
          <w:lang w:val="sq-AL"/>
        </w:rPr>
        <w:t xml:space="preserve">Shoqata Tregtare 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>(“Gazeta zyrtare e RM-së” numër 28/04; ndryshime dhe plotësime në 84/05, 71/06, 84/05, 25/07, 87/08) gjatë kësaj u regjistrua në Regjistrin tregtar të gjyqit regjistrues më datë 03.10.2001 me Nr. Treg. 1470/2001.</w:t>
      </w:r>
    </w:p>
    <w:p w:rsidR="00A46BC7" w:rsidRPr="00B53CE6" w:rsidRDefault="00A46BC7" w:rsidP="00B53CE6">
      <w:pPr>
        <w:spacing w:after="0" w:line="240" w:lineRule="auto"/>
        <w:ind w:firstLine="720"/>
        <w:jc w:val="both"/>
        <w:rPr>
          <w:rFonts w:ascii="Arial" w:eastAsia="Calibri" w:hAnsi="Arial" w:cs="Arial"/>
          <w:sz w:val="20"/>
          <w:szCs w:val="20"/>
          <w:lang w:val="sq-AL"/>
        </w:rPr>
      </w:pPr>
      <w:r w:rsidRPr="00B53CE6">
        <w:rPr>
          <w:rFonts w:ascii="Arial" w:eastAsia="Calibri" w:hAnsi="Arial" w:cs="Arial"/>
          <w:sz w:val="20"/>
          <w:szCs w:val="20"/>
          <w:lang w:val="sq-AL"/>
        </w:rPr>
        <w:t>Themelues dhe pronar i Ndërmarrjes Publike është Qyteti i Shkupit me seli në Bul. Ilindenska nr.</w:t>
      </w:r>
      <w:r w:rsidR="00F41FA1" w:rsidRPr="00B53CE6">
        <w:rPr>
          <w:rFonts w:ascii="Arial" w:eastAsia="Calibri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eastAsia="Calibri" w:hAnsi="Arial" w:cs="Arial"/>
          <w:sz w:val="20"/>
          <w:szCs w:val="20"/>
          <w:lang w:val="sq-AL"/>
        </w:rPr>
        <w:t>82</w:t>
      </w:r>
      <w:r w:rsidR="002F7487" w:rsidRPr="00B53CE6">
        <w:rPr>
          <w:rFonts w:ascii="Arial" w:eastAsia="Calibri" w:hAnsi="Arial" w:cs="Arial"/>
          <w:sz w:val="20"/>
          <w:szCs w:val="20"/>
          <w:lang w:val="sq-AL"/>
        </w:rPr>
        <w:t>.</w:t>
      </w:r>
    </w:p>
    <w:p w:rsidR="00A46BC7" w:rsidRPr="00B53CE6" w:rsidRDefault="00666EEC" w:rsidP="00B53CE6">
      <w:pPr>
        <w:spacing w:after="0" w:line="240" w:lineRule="auto"/>
        <w:ind w:firstLine="720"/>
        <w:jc w:val="both"/>
        <w:rPr>
          <w:rFonts w:ascii="Arial" w:hAnsi="Arial" w:cs="Arial"/>
          <w:spacing w:val="-3"/>
          <w:sz w:val="20"/>
          <w:szCs w:val="20"/>
          <w:lang w:val="sq-AL"/>
        </w:rPr>
      </w:pPr>
      <w:r w:rsidRPr="00B53CE6">
        <w:rPr>
          <w:rFonts w:ascii="Arial" w:hAnsi="Arial" w:cs="Arial"/>
          <w:spacing w:val="-3"/>
          <w:sz w:val="20"/>
          <w:szCs w:val="20"/>
          <w:lang w:val="sq-AL"/>
        </w:rPr>
        <w:t>Në m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>uajin m</w:t>
      </w:r>
      <w:r w:rsidRPr="00B53CE6">
        <w:rPr>
          <w:rFonts w:ascii="Arial" w:hAnsi="Arial" w:cs="Arial"/>
          <w:spacing w:val="-3"/>
          <w:sz w:val="20"/>
          <w:szCs w:val="20"/>
          <w:lang w:val="sq-AL"/>
        </w:rPr>
        <w:t>ars të vitit 2015</w:t>
      </w:r>
      <w:r w:rsidR="00F41FA1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në NP Higjiena Komunale -</w:t>
      </w:r>
      <w:r w:rsidR="00A46BC7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Shkup është kryer ricertifikimi i Certifikatës së </w:t>
      </w:r>
      <w:r w:rsidR="00A46BC7" w:rsidRPr="00B53CE6">
        <w:rPr>
          <w:rFonts w:ascii="Arial" w:hAnsi="Arial" w:cs="Arial"/>
          <w:sz w:val="20"/>
          <w:szCs w:val="20"/>
          <w:lang w:val="sq-AL"/>
        </w:rPr>
        <w:t>Sistemit për Menaxhim me Cilësi</w:t>
      </w:r>
      <w:r w:rsidR="00A46BC7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në përputhje me kërkesat e standardit </w:t>
      </w:r>
      <w:r w:rsidR="00A46BC7" w:rsidRPr="00B53CE6">
        <w:rPr>
          <w:rFonts w:ascii="Arial" w:hAnsi="Arial" w:cs="Arial"/>
          <w:b/>
          <w:spacing w:val="-3"/>
          <w:sz w:val="20"/>
          <w:szCs w:val="20"/>
          <w:lang w:val="sq-AL"/>
        </w:rPr>
        <w:t>MKS EN ISO 9001: 2009,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me vlefshmëri </w:t>
      </w:r>
      <w:r w:rsidR="00A46BC7" w:rsidRPr="00B53CE6">
        <w:rPr>
          <w:rFonts w:ascii="Arial" w:hAnsi="Arial" w:cs="Arial"/>
          <w:spacing w:val="-3"/>
          <w:sz w:val="20"/>
          <w:szCs w:val="20"/>
          <w:lang w:val="sq-AL"/>
        </w:rPr>
        <w:t>nga data: 22.04.2015.</w:t>
      </w:r>
    </w:p>
    <w:p w:rsidR="00A46BC7" w:rsidRPr="00B53CE6" w:rsidRDefault="00A46BC7" w:rsidP="00B53CE6">
      <w:pPr>
        <w:spacing w:after="0" w:line="240" w:lineRule="auto"/>
        <w:jc w:val="both"/>
        <w:rPr>
          <w:rFonts w:ascii="Arial" w:hAnsi="Arial" w:cs="Arial"/>
          <w:b/>
          <w:spacing w:val="-3"/>
          <w:sz w:val="20"/>
          <w:szCs w:val="20"/>
          <w:lang w:val="sq-AL"/>
        </w:rPr>
      </w:pPr>
      <w:r w:rsidRPr="00B53CE6">
        <w:rPr>
          <w:rFonts w:ascii="Arial" w:hAnsi="Arial" w:cs="Arial"/>
          <w:spacing w:val="-3"/>
          <w:sz w:val="20"/>
          <w:szCs w:val="20"/>
          <w:lang w:val="sq-AL"/>
        </w:rPr>
        <w:tab/>
      </w:r>
      <w:r w:rsidR="006F094F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Gjatë vitit 2018 NP Higjiena Komunale fitoi </w:t>
      </w:r>
      <w:r w:rsidR="006F094F" w:rsidRPr="00B53CE6">
        <w:rPr>
          <w:rFonts w:ascii="Arial" w:hAnsi="Arial" w:cs="Arial"/>
          <w:b/>
          <w:spacing w:val="-3"/>
          <w:sz w:val="20"/>
          <w:szCs w:val="20"/>
          <w:lang w:val="sq-AL"/>
        </w:rPr>
        <w:t xml:space="preserve">Certifikatë të sistemit për udhëheqje më cilësore në pajtim me kërkesat e standardit MKCEN ISO 9001:2015 </w:t>
      </w:r>
      <w:r w:rsidR="006F094F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dhe i vazhdon aktivitetet për zbatimin e kërkesave të </w:t>
      </w:r>
      <w:r w:rsidR="00205ABE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modelit të ri </w:t>
      </w:r>
      <w:r w:rsidR="006F094F" w:rsidRPr="00B53CE6">
        <w:rPr>
          <w:rFonts w:ascii="Arial" w:hAnsi="Arial" w:cs="Arial"/>
          <w:spacing w:val="-3"/>
          <w:sz w:val="20"/>
          <w:szCs w:val="20"/>
          <w:lang w:val="sq-AL"/>
        </w:rPr>
        <w:t>14001:2015</w:t>
      </w:r>
      <w:r w:rsidR="00205ABE" w:rsidRPr="00B53CE6">
        <w:rPr>
          <w:rFonts w:ascii="Arial" w:hAnsi="Arial" w:cs="Arial"/>
          <w:spacing w:val="-3"/>
          <w:sz w:val="20"/>
          <w:szCs w:val="20"/>
          <w:lang w:val="sq-AL"/>
        </w:rPr>
        <w:t>.</w:t>
      </w:r>
    </w:p>
    <w:p w:rsidR="00A46BC7" w:rsidRPr="00B53CE6" w:rsidRDefault="00A46BC7" w:rsidP="00B53CE6">
      <w:pPr>
        <w:spacing w:after="0" w:line="240" w:lineRule="auto"/>
        <w:ind w:firstLine="720"/>
        <w:jc w:val="both"/>
        <w:rPr>
          <w:rFonts w:ascii="Arial" w:hAnsi="Arial" w:cs="Arial"/>
          <w:spacing w:val="-3"/>
          <w:sz w:val="20"/>
          <w:szCs w:val="20"/>
          <w:lang w:val="sq-AL"/>
        </w:rPr>
      </w:pPr>
      <w:r w:rsidRPr="00B53CE6">
        <w:rPr>
          <w:rFonts w:ascii="Arial" w:hAnsi="Arial" w:cs="Arial"/>
          <w:spacing w:val="-3"/>
          <w:sz w:val="20"/>
          <w:szCs w:val="20"/>
          <w:lang w:val="sq-AL"/>
        </w:rPr>
        <w:t>Kjo vetëm konfirmon përcaktimet strategjike të ndërmarrjes dhe ekipit mena</w:t>
      </w:r>
      <w:r w:rsidR="00205ABE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xhues 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për </w:t>
      </w:r>
      <w:r w:rsidR="00036635" w:rsidRPr="00B53CE6">
        <w:rPr>
          <w:rFonts w:ascii="Arial" w:hAnsi="Arial" w:cs="Arial"/>
          <w:spacing w:val="-3"/>
          <w:sz w:val="20"/>
          <w:szCs w:val="20"/>
          <w:lang w:val="sq-AL"/>
        </w:rPr>
        <w:t>avancim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pacing w:val="-3"/>
          <w:sz w:val="20"/>
          <w:szCs w:val="20"/>
          <w:lang w:val="sq-AL"/>
        </w:rPr>
        <w:t>dhe përmir</w:t>
      </w:r>
      <w:r w:rsidR="00C5763D" w:rsidRPr="00B53CE6">
        <w:rPr>
          <w:rFonts w:ascii="Arial" w:hAnsi="Arial" w:cs="Arial"/>
          <w:spacing w:val="-3"/>
          <w:sz w:val="20"/>
          <w:szCs w:val="20"/>
          <w:lang w:val="sq-AL"/>
        </w:rPr>
        <w:t>ë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>sim të vazhduesh</w:t>
      </w:r>
      <w:r w:rsidR="00036635" w:rsidRPr="00B53CE6">
        <w:rPr>
          <w:rFonts w:ascii="Arial" w:hAnsi="Arial" w:cs="Arial"/>
          <w:spacing w:val="-3"/>
          <w:sz w:val="20"/>
          <w:szCs w:val="20"/>
          <w:lang w:val="sq-AL"/>
        </w:rPr>
        <w:t>ë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>m t</w:t>
      </w:r>
      <w:r w:rsidR="00036635" w:rsidRPr="00B53CE6">
        <w:rPr>
          <w:rFonts w:ascii="Arial" w:hAnsi="Arial" w:cs="Arial"/>
          <w:spacing w:val="-3"/>
          <w:sz w:val="20"/>
          <w:szCs w:val="20"/>
          <w:lang w:val="sq-AL"/>
        </w:rPr>
        <w:t>ë</w:t>
      </w:r>
      <w:r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punës  </w:t>
      </w:r>
      <w:r w:rsidR="00666EEC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si </w:t>
      </w:r>
      <w:r w:rsidR="00266045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dhe </w:t>
      </w:r>
      <w:r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përmbushjet e  kërkesave të  shfrytëzuesve dhe dispozitave ligjore.</w:t>
      </w:r>
    </w:p>
    <w:p w:rsidR="00A46BC7" w:rsidRPr="00B53CE6" w:rsidRDefault="00A46BC7" w:rsidP="00B53CE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0" w:type="auto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7"/>
      </w:tblGrid>
      <w:tr w:rsidR="00AE2C25" w:rsidRPr="00B53CE6" w:rsidTr="00266045">
        <w:trPr>
          <w:trHeight w:val="242"/>
        </w:trPr>
        <w:tc>
          <w:tcPr>
            <w:tcW w:w="8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C7" w:rsidRPr="00B53CE6" w:rsidRDefault="00A46BC7" w:rsidP="00B53CE6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VEPRIMTARIA</w:t>
            </w:r>
          </w:p>
        </w:tc>
      </w:tr>
    </w:tbl>
    <w:p w:rsidR="00266045" w:rsidRPr="00B53CE6" w:rsidRDefault="00266045" w:rsidP="00B53CE6">
      <w:pPr>
        <w:spacing w:after="0" w:line="240" w:lineRule="auto"/>
        <w:jc w:val="both"/>
        <w:rPr>
          <w:rFonts w:ascii="Arial" w:hAnsi="Arial" w:cs="Arial"/>
          <w:spacing w:val="-3"/>
          <w:sz w:val="20"/>
          <w:szCs w:val="20"/>
          <w:lang w:val="sq-AL"/>
        </w:rPr>
      </w:pPr>
    </w:p>
    <w:p w:rsidR="00A46BC7" w:rsidRPr="00B53CE6" w:rsidRDefault="00A46BC7" w:rsidP="00B53CE6">
      <w:pPr>
        <w:spacing w:after="0" w:line="240" w:lineRule="auto"/>
        <w:ind w:firstLine="505"/>
        <w:jc w:val="both"/>
        <w:rPr>
          <w:rFonts w:ascii="Arial" w:hAnsi="Arial" w:cs="Arial"/>
          <w:spacing w:val="-3"/>
          <w:sz w:val="20"/>
          <w:szCs w:val="20"/>
          <w:lang w:val="sq-AL"/>
        </w:rPr>
      </w:pPr>
      <w:r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Ndërmarrja Publike </w:t>
      </w:r>
      <w:r w:rsidR="00D12BFA" w:rsidRPr="00B53CE6">
        <w:rPr>
          <w:rFonts w:ascii="Arial" w:hAnsi="Arial" w:cs="Arial"/>
          <w:spacing w:val="-3"/>
          <w:sz w:val="20"/>
          <w:szCs w:val="20"/>
          <w:lang w:val="sq-AL"/>
        </w:rPr>
        <w:t>Higjiena</w:t>
      </w:r>
      <w:r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Komunale - Shkup kryen </w:t>
      </w:r>
      <w:r w:rsidR="008F4F9A" w:rsidRPr="00B53CE6">
        <w:rPr>
          <w:rFonts w:ascii="Arial" w:hAnsi="Arial" w:cs="Arial"/>
          <w:spacing w:val="-3"/>
          <w:sz w:val="20"/>
          <w:szCs w:val="20"/>
          <w:lang w:val="sq-AL"/>
        </w:rPr>
        <w:t>veprimtar në përputhje</w:t>
      </w:r>
      <w:r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me Ligjin për </w:t>
      </w:r>
      <w:r w:rsidR="00C424FF" w:rsidRPr="00B53CE6">
        <w:rPr>
          <w:rFonts w:ascii="Arial" w:hAnsi="Arial" w:cs="Arial"/>
          <w:spacing w:val="-3"/>
          <w:sz w:val="20"/>
          <w:szCs w:val="20"/>
          <w:lang w:val="sq-AL"/>
        </w:rPr>
        <w:t>Veprimtari Komunale</w:t>
      </w:r>
      <w:r w:rsidRPr="00B53CE6">
        <w:rPr>
          <w:rFonts w:ascii="Arial" w:hAnsi="Arial" w:cs="Arial"/>
          <w:spacing w:val="-3"/>
          <w:sz w:val="20"/>
          <w:szCs w:val="20"/>
          <w:lang w:val="sq-AL"/>
        </w:rPr>
        <w:t>, Lig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jin për </w:t>
      </w:r>
      <w:r w:rsidR="00C424FF" w:rsidRPr="00B53CE6">
        <w:rPr>
          <w:rFonts w:ascii="Arial" w:hAnsi="Arial" w:cs="Arial"/>
          <w:spacing w:val="-3"/>
          <w:sz w:val="20"/>
          <w:szCs w:val="20"/>
          <w:lang w:val="sq-AL"/>
        </w:rPr>
        <w:t>Menaxhimin e Mbetje</w:t>
      </w:r>
      <w:r w:rsidR="00294DE2" w:rsidRPr="00B53CE6">
        <w:rPr>
          <w:rFonts w:ascii="Arial" w:hAnsi="Arial" w:cs="Arial"/>
          <w:spacing w:val="-3"/>
          <w:sz w:val="20"/>
          <w:szCs w:val="20"/>
          <w:lang w:val="sq-AL"/>
        </w:rPr>
        <w:t>s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, Ligjin për </w:t>
      </w:r>
      <w:r w:rsidR="00C424FF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Higjienë Publike </w:t>
      </w:r>
      <w:r w:rsidR="00C20367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dhe </w:t>
      </w:r>
      <w:r w:rsidR="001C520B"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Klasifikimin Nacional të </w:t>
      </w:r>
      <w:r w:rsidR="00C424FF" w:rsidRPr="00B53CE6">
        <w:rPr>
          <w:rFonts w:ascii="Arial" w:hAnsi="Arial" w:cs="Arial"/>
          <w:spacing w:val="-3"/>
          <w:sz w:val="20"/>
          <w:szCs w:val="20"/>
          <w:lang w:val="sq-AL"/>
        </w:rPr>
        <w:t>Veprimtarive</w:t>
      </w:r>
      <w:r w:rsidRPr="00B53CE6">
        <w:rPr>
          <w:rFonts w:ascii="Arial" w:hAnsi="Arial" w:cs="Arial"/>
          <w:spacing w:val="-3"/>
          <w:sz w:val="20"/>
          <w:szCs w:val="20"/>
          <w:lang w:val="sq-AL"/>
        </w:rPr>
        <w:t>, me emrat vijuese  të veprimtarisë:</w:t>
      </w:r>
    </w:p>
    <w:p w:rsidR="00A46BC7" w:rsidRPr="00B53CE6" w:rsidRDefault="00A46BC7" w:rsidP="00B53CE6">
      <w:pPr>
        <w:spacing w:after="0" w:line="240" w:lineRule="auto"/>
        <w:jc w:val="both"/>
        <w:rPr>
          <w:rFonts w:ascii="Arial" w:hAnsi="Arial" w:cs="Arial"/>
          <w:spacing w:val="-3"/>
          <w:sz w:val="20"/>
          <w:szCs w:val="20"/>
          <w:lang w:val="sq-AL"/>
        </w:rPr>
      </w:pPr>
      <w:r w:rsidRPr="00B53CE6">
        <w:rPr>
          <w:rFonts w:ascii="Arial" w:hAnsi="Arial" w:cs="Arial"/>
          <w:spacing w:val="-3"/>
          <w:sz w:val="20"/>
          <w:szCs w:val="20"/>
          <w:lang w:val="sq-AL"/>
        </w:rPr>
        <w:tab/>
      </w:r>
    </w:p>
    <w:p w:rsidR="00A46BC7" w:rsidRPr="00B53CE6" w:rsidRDefault="00A46BC7" w:rsidP="00B53CE6">
      <w:pPr>
        <w:spacing w:after="0" w:line="240" w:lineRule="auto"/>
        <w:ind w:firstLine="505"/>
        <w:jc w:val="both"/>
        <w:rPr>
          <w:rFonts w:ascii="Arial" w:hAnsi="Arial" w:cs="Arial"/>
          <w:spacing w:val="-3"/>
          <w:sz w:val="20"/>
          <w:szCs w:val="20"/>
          <w:lang w:val="sq-AL"/>
        </w:rPr>
      </w:pPr>
      <w:r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Shifra e veprimtarisë së NP </w:t>
      </w:r>
      <w:r w:rsidR="00D12BFA" w:rsidRPr="00B53CE6">
        <w:rPr>
          <w:rFonts w:ascii="Arial" w:hAnsi="Arial" w:cs="Arial"/>
          <w:spacing w:val="-3"/>
          <w:sz w:val="20"/>
          <w:szCs w:val="20"/>
          <w:lang w:val="sq-AL"/>
        </w:rPr>
        <w:t>Higjiena</w:t>
      </w:r>
      <w:r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 Komunale është:</w:t>
      </w:r>
    </w:p>
    <w:p w:rsidR="00A46BC7" w:rsidRPr="00B53CE6" w:rsidRDefault="00A46BC7" w:rsidP="00B53CE6">
      <w:pPr>
        <w:spacing w:after="0" w:line="240" w:lineRule="auto"/>
        <w:ind w:firstLine="505"/>
        <w:jc w:val="both"/>
        <w:rPr>
          <w:rFonts w:ascii="Arial" w:hAnsi="Arial" w:cs="Arial"/>
          <w:spacing w:val="-3"/>
          <w:sz w:val="20"/>
          <w:szCs w:val="20"/>
          <w:lang w:val="sq-AL"/>
        </w:rPr>
      </w:pPr>
    </w:p>
    <w:p w:rsidR="00A46BC7" w:rsidRPr="00B53CE6" w:rsidRDefault="00A46BC7" w:rsidP="00B53CE6">
      <w:pPr>
        <w:spacing w:after="0" w:line="240" w:lineRule="auto"/>
        <w:ind w:firstLine="505"/>
        <w:jc w:val="both"/>
        <w:rPr>
          <w:rFonts w:ascii="Arial" w:hAnsi="Arial" w:cs="Arial"/>
          <w:b/>
          <w:spacing w:val="-3"/>
          <w:sz w:val="20"/>
          <w:szCs w:val="20"/>
          <w:lang w:val="sq-AL"/>
        </w:rPr>
      </w:pPr>
      <w:r w:rsidRPr="00B53CE6">
        <w:rPr>
          <w:rFonts w:ascii="Arial" w:hAnsi="Arial" w:cs="Arial"/>
          <w:spacing w:val="-3"/>
          <w:sz w:val="20"/>
          <w:szCs w:val="20"/>
          <w:lang w:val="sq-AL"/>
        </w:rPr>
        <w:t xml:space="preserve">  </w:t>
      </w:r>
      <w:r w:rsidR="00C20367" w:rsidRPr="00B53CE6">
        <w:rPr>
          <w:rFonts w:ascii="Arial" w:hAnsi="Arial" w:cs="Arial"/>
          <w:b/>
          <w:spacing w:val="-3"/>
          <w:sz w:val="20"/>
          <w:szCs w:val="20"/>
          <w:lang w:val="sq-AL"/>
        </w:rPr>
        <w:t>38.11 - Mbledhja e mbetjes</w:t>
      </w:r>
      <w:r w:rsidRPr="00B53CE6">
        <w:rPr>
          <w:rFonts w:ascii="Arial" w:hAnsi="Arial" w:cs="Arial"/>
          <w:b/>
          <w:spacing w:val="-3"/>
          <w:sz w:val="20"/>
          <w:szCs w:val="20"/>
          <w:lang w:val="sq-AL"/>
        </w:rPr>
        <w:t xml:space="preserve"> </w:t>
      </w:r>
      <w:r w:rsidR="002A5180" w:rsidRPr="00B53CE6">
        <w:rPr>
          <w:rFonts w:ascii="Arial" w:hAnsi="Arial" w:cs="Arial"/>
          <w:b/>
          <w:spacing w:val="-3"/>
          <w:sz w:val="20"/>
          <w:szCs w:val="20"/>
          <w:lang w:val="sq-AL"/>
        </w:rPr>
        <w:t>së pa</w:t>
      </w:r>
      <w:r w:rsidRPr="00B53CE6">
        <w:rPr>
          <w:rFonts w:ascii="Arial" w:hAnsi="Arial" w:cs="Arial"/>
          <w:b/>
          <w:spacing w:val="-3"/>
          <w:sz w:val="20"/>
          <w:szCs w:val="20"/>
          <w:lang w:val="sq-AL"/>
        </w:rPr>
        <w:t>rrezikshme</w:t>
      </w:r>
    </w:p>
    <w:p w:rsidR="00A46BC7" w:rsidRPr="00B53CE6" w:rsidRDefault="00A46BC7" w:rsidP="00B53CE6">
      <w:pPr>
        <w:spacing w:after="0" w:line="240" w:lineRule="auto"/>
        <w:jc w:val="both"/>
        <w:rPr>
          <w:rFonts w:ascii="Arial" w:hAnsi="Arial" w:cs="Arial"/>
          <w:b/>
          <w:spacing w:val="-3"/>
          <w:sz w:val="20"/>
          <w:szCs w:val="20"/>
          <w:lang w:val="sq-AL"/>
        </w:rPr>
      </w:pPr>
      <w:r w:rsidRPr="00B53CE6">
        <w:rPr>
          <w:rFonts w:ascii="Arial" w:hAnsi="Arial" w:cs="Arial"/>
          <w:b/>
          <w:spacing w:val="-3"/>
          <w:sz w:val="20"/>
          <w:szCs w:val="20"/>
          <w:lang w:val="sq-AL"/>
        </w:rPr>
        <w:tab/>
      </w:r>
    </w:p>
    <w:p w:rsidR="003A6086" w:rsidRPr="00B53CE6" w:rsidRDefault="003A6086" w:rsidP="00B53CE6">
      <w:pPr>
        <w:spacing w:after="0" w:line="240" w:lineRule="auto"/>
        <w:jc w:val="both"/>
        <w:rPr>
          <w:rFonts w:ascii="Arial" w:hAnsi="Arial" w:cs="Arial"/>
          <w:b/>
          <w:spacing w:val="-3"/>
          <w:sz w:val="20"/>
          <w:szCs w:val="20"/>
          <w:lang w:val="sq-AL"/>
        </w:rPr>
      </w:pPr>
    </w:p>
    <w:p w:rsidR="003A6086" w:rsidRPr="00B53CE6" w:rsidRDefault="003A6086" w:rsidP="00B53CE6">
      <w:pPr>
        <w:spacing w:after="0" w:line="240" w:lineRule="auto"/>
        <w:rPr>
          <w:rFonts w:ascii="Arial" w:hAnsi="Arial" w:cs="Arial"/>
          <w:b/>
          <w:spacing w:val="-3"/>
          <w:sz w:val="20"/>
          <w:szCs w:val="20"/>
          <w:lang w:val="sq-AL"/>
        </w:rPr>
      </w:pPr>
    </w:p>
    <w:p w:rsidR="003A6086" w:rsidRPr="00B53CE6" w:rsidRDefault="003A6086" w:rsidP="00B53CE6">
      <w:pPr>
        <w:spacing w:after="0" w:line="240" w:lineRule="auto"/>
        <w:rPr>
          <w:rFonts w:ascii="Arial" w:hAnsi="Arial" w:cs="Arial"/>
          <w:b/>
          <w:spacing w:val="-3"/>
          <w:sz w:val="20"/>
          <w:szCs w:val="20"/>
          <w:lang w:val="sq-AL"/>
        </w:rPr>
      </w:pPr>
    </w:p>
    <w:p w:rsidR="003A6086" w:rsidRPr="00B53CE6" w:rsidRDefault="003A6086" w:rsidP="00B53CE6">
      <w:pPr>
        <w:spacing w:after="0" w:line="240" w:lineRule="auto"/>
        <w:rPr>
          <w:rFonts w:ascii="Arial" w:hAnsi="Arial" w:cs="Arial"/>
          <w:b/>
          <w:spacing w:val="-3"/>
          <w:sz w:val="20"/>
          <w:szCs w:val="20"/>
          <w:lang w:val="sq-AL"/>
        </w:rPr>
      </w:pPr>
    </w:p>
    <w:p w:rsidR="00A46BC7" w:rsidRPr="00B53CE6" w:rsidRDefault="00A46BC7" w:rsidP="00B53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STRUKTURA  ORGANIZATIVE</w:t>
      </w:r>
    </w:p>
    <w:p w:rsidR="003A6086" w:rsidRPr="00B53CE6" w:rsidRDefault="003A6086" w:rsidP="00B53CE6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sq-AL"/>
        </w:rPr>
      </w:pPr>
    </w:p>
    <w:p w:rsidR="00BB3707" w:rsidRPr="00B53CE6" w:rsidRDefault="00A5250A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P</w:t>
      </w:r>
      <w:r w:rsidR="00036635" w:rsidRPr="00B53CE6">
        <w:rPr>
          <w:rFonts w:ascii="Arial" w:hAnsi="Arial" w:cs="Arial"/>
          <w:sz w:val="20"/>
          <w:szCs w:val="20"/>
          <w:lang w:val="sq-AL"/>
        </w:rPr>
        <w:t>ë</w:t>
      </w:r>
      <w:r w:rsidRPr="00B53CE6">
        <w:rPr>
          <w:rFonts w:ascii="Arial" w:hAnsi="Arial" w:cs="Arial"/>
          <w:sz w:val="20"/>
          <w:szCs w:val="20"/>
          <w:lang w:val="sq-AL"/>
        </w:rPr>
        <w:t>r kryerjen e veprimtaris</w:t>
      </w:r>
      <w:r w:rsidR="00036635" w:rsidRPr="00B53CE6">
        <w:rPr>
          <w:rFonts w:ascii="Arial" w:hAnsi="Arial" w:cs="Arial"/>
          <w:sz w:val="20"/>
          <w:szCs w:val="20"/>
          <w:lang w:val="sq-AL"/>
        </w:rPr>
        <w:t>ë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themelore me interes publik nga sfera e </w:t>
      </w:r>
      <w:r w:rsidR="00A00530" w:rsidRPr="00B53CE6">
        <w:rPr>
          <w:rFonts w:ascii="Arial" w:hAnsi="Arial" w:cs="Arial"/>
          <w:sz w:val="20"/>
          <w:szCs w:val="20"/>
          <w:lang w:val="sq-AL"/>
        </w:rPr>
        <w:t xml:space="preserve">veprimtarisë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komunale dhe </w:t>
      </w:r>
      <w:r w:rsidR="00A00530" w:rsidRPr="00B53CE6">
        <w:rPr>
          <w:rFonts w:ascii="Arial" w:hAnsi="Arial" w:cs="Arial"/>
          <w:sz w:val="20"/>
          <w:szCs w:val="20"/>
          <w:lang w:val="sq-AL"/>
        </w:rPr>
        <w:t xml:space="preserve">veprimtarive të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tjera të vërtetuara në Statutin e </w:t>
      </w:r>
      <w:r w:rsidR="00A00530" w:rsidRPr="00B53CE6">
        <w:rPr>
          <w:rFonts w:ascii="Arial" w:hAnsi="Arial" w:cs="Arial"/>
          <w:sz w:val="20"/>
          <w:szCs w:val="20"/>
          <w:lang w:val="sq-AL"/>
        </w:rPr>
        <w:t xml:space="preserve">Ndërmarrjes Publike </w:t>
      </w:r>
      <w:r w:rsidRPr="00B53CE6">
        <w:rPr>
          <w:rFonts w:ascii="Arial" w:hAnsi="Arial" w:cs="Arial"/>
          <w:sz w:val="20"/>
          <w:szCs w:val="20"/>
          <w:lang w:val="sq-AL"/>
        </w:rPr>
        <w:t>Higjiena Komunale</w:t>
      </w:r>
      <w:r w:rsidR="00A00530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>-</w:t>
      </w:r>
      <w:r w:rsidR="00A00530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Shkup, </w:t>
      </w:r>
      <w:r w:rsidR="00A00530" w:rsidRPr="00B53CE6">
        <w:rPr>
          <w:rFonts w:ascii="Arial" w:hAnsi="Arial" w:cs="Arial"/>
          <w:sz w:val="20"/>
          <w:szCs w:val="20"/>
          <w:lang w:val="sq-AL"/>
        </w:rPr>
        <w:t>ndërsa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në baz</w:t>
      </w:r>
      <w:r w:rsidR="00036635" w:rsidRPr="00B53CE6">
        <w:rPr>
          <w:rFonts w:ascii="Arial" w:hAnsi="Arial" w:cs="Arial"/>
          <w:sz w:val="20"/>
          <w:szCs w:val="20"/>
          <w:lang w:val="sq-AL"/>
        </w:rPr>
        <w:t>ë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të grupimit të pun</w:t>
      </w:r>
      <w:r w:rsidR="00036635" w:rsidRPr="00B53CE6">
        <w:rPr>
          <w:rFonts w:ascii="Arial" w:hAnsi="Arial" w:cs="Arial"/>
          <w:sz w:val="20"/>
          <w:szCs w:val="20"/>
          <w:lang w:val="sq-AL"/>
        </w:rPr>
        <w:t>ë</w:t>
      </w:r>
      <w:r w:rsidRPr="00B53CE6">
        <w:rPr>
          <w:rFonts w:ascii="Arial" w:hAnsi="Arial" w:cs="Arial"/>
          <w:sz w:val="20"/>
          <w:szCs w:val="20"/>
          <w:lang w:val="sq-AL"/>
        </w:rPr>
        <w:t>ve dhe detyrave sipas llojit, vëllimit, ndërli</w:t>
      </w:r>
      <w:r w:rsidR="00036635" w:rsidRPr="00B53CE6">
        <w:rPr>
          <w:rFonts w:ascii="Arial" w:hAnsi="Arial" w:cs="Arial"/>
          <w:sz w:val="20"/>
          <w:szCs w:val="20"/>
          <w:lang w:val="sq-AL"/>
        </w:rPr>
        <w:t>kimit</w:t>
      </w:r>
      <w:r w:rsidRPr="00B53CE6">
        <w:rPr>
          <w:rFonts w:ascii="Arial" w:hAnsi="Arial" w:cs="Arial"/>
          <w:sz w:val="20"/>
          <w:szCs w:val="20"/>
          <w:lang w:val="sq-AL"/>
        </w:rPr>
        <w:t>, lidhjes</w:t>
      </w:r>
      <w:r w:rsidR="00036635" w:rsidRPr="00B53CE6">
        <w:rPr>
          <w:rFonts w:ascii="Arial" w:hAnsi="Arial" w:cs="Arial"/>
          <w:sz w:val="20"/>
          <w:szCs w:val="20"/>
          <w:lang w:val="sq-AL"/>
        </w:rPr>
        <w:t xml:space="preserve"> dhe afërsisë së tyre të ndërmjetme, në Ndërmarrje formohen njësi të </w:t>
      </w:r>
      <w:r w:rsidR="002F7B3F" w:rsidRPr="00B53CE6">
        <w:rPr>
          <w:rFonts w:ascii="Arial" w:hAnsi="Arial" w:cs="Arial"/>
          <w:sz w:val="20"/>
          <w:szCs w:val="20"/>
          <w:lang w:val="sq-AL"/>
        </w:rPr>
        <w:t>pavarura organizuese, sektorë, seksione</w:t>
      </w:r>
      <w:r w:rsidR="00BB3707" w:rsidRPr="00B53CE6">
        <w:rPr>
          <w:rFonts w:ascii="Arial" w:hAnsi="Arial" w:cs="Arial"/>
          <w:sz w:val="20"/>
          <w:szCs w:val="20"/>
          <w:lang w:val="sq-AL"/>
        </w:rPr>
        <w:t>t</w:t>
      </w:r>
      <w:r w:rsidR="002F7B3F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BB3707" w:rsidRPr="00B53CE6">
        <w:rPr>
          <w:rFonts w:ascii="Arial" w:hAnsi="Arial" w:cs="Arial"/>
          <w:sz w:val="20"/>
          <w:szCs w:val="20"/>
          <w:lang w:val="sq-AL"/>
        </w:rPr>
        <w:t>dhe njësitë.</w:t>
      </w:r>
    </w:p>
    <w:p w:rsidR="00A46BC7" w:rsidRPr="00B53CE6" w:rsidRDefault="00A46BC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Sipas Rregullores për organizimin e brendshëm, Ndërmarrja është e organizuar si më poshtë:</w:t>
      </w:r>
    </w:p>
    <w:p w:rsidR="00E63FD5" w:rsidRPr="00B53CE6" w:rsidRDefault="00E63FD5" w:rsidP="00B53CE6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sq-AL"/>
        </w:rPr>
      </w:pPr>
    </w:p>
    <w:p w:rsidR="00A46BC7" w:rsidRPr="00B53CE6" w:rsidRDefault="00A46BC7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A. </w:t>
      </w:r>
      <w:r w:rsidR="00036635" w:rsidRPr="00B53CE6">
        <w:rPr>
          <w:rFonts w:ascii="Arial" w:hAnsi="Arial" w:cs="Arial"/>
          <w:sz w:val="20"/>
          <w:szCs w:val="20"/>
          <w:lang w:val="sq-AL"/>
        </w:rPr>
        <w:t>Asistent kryesor i drejtorit</w:t>
      </w:r>
    </w:p>
    <w:p w:rsidR="00A46BC7" w:rsidRPr="00B53CE6" w:rsidRDefault="00A46BC7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B. </w:t>
      </w:r>
      <w:r w:rsidR="00036635" w:rsidRPr="00B53CE6">
        <w:rPr>
          <w:rFonts w:ascii="Arial" w:hAnsi="Arial" w:cs="Arial"/>
          <w:sz w:val="20"/>
          <w:szCs w:val="20"/>
          <w:lang w:val="sq-AL"/>
        </w:rPr>
        <w:t xml:space="preserve">Ndihmës i drejtorit </w:t>
      </w:r>
    </w:p>
    <w:p w:rsidR="00A46BC7" w:rsidRPr="00B53CE6" w:rsidRDefault="00A46BC7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C. </w:t>
      </w:r>
      <w:r w:rsidR="00036635" w:rsidRPr="00B53CE6">
        <w:rPr>
          <w:rFonts w:ascii="Arial" w:hAnsi="Arial" w:cs="Arial"/>
          <w:sz w:val="20"/>
          <w:szCs w:val="20"/>
          <w:lang w:val="sq-AL"/>
        </w:rPr>
        <w:t xml:space="preserve">Këshilltar i drejtorit </w:t>
      </w:r>
    </w:p>
    <w:p w:rsidR="00A46BC7" w:rsidRPr="00B53CE6" w:rsidRDefault="00A46BC7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Ç. </w:t>
      </w:r>
      <w:r w:rsidR="00F56EB1" w:rsidRPr="00B53CE6">
        <w:rPr>
          <w:rFonts w:ascii="Arial" w:hAnsi="Arial" w:cs="Arial"/>
          <w:sz w:val="20"/>
          <w:szCs w:val="20"/>
          <w:lang w:val="sq-AL"/>
        </w:rPr>
        <w:t xml:space="preserve">Përgjegjësi profesionale </w:t>
      </w:r>
    </w:p>
    <w:p w:rsidR="00F56EB1" w:rsidRPr="00B53CE6" w:rsidRDefault="00A033FB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D</w:t>
      </w:r>
      <w:r w:rsidR="00F56EB1" w:rsidRPr="00B53CE6">
        <w:rPr>
          <w:rFonts w:ascii="Arial" w:hAnsi="Arial" w:cs="Arial"/>
          <w:sz w:val="20"/>
          <w:szCs w:val="20"/>
          <w:lang w:val="sq-AL"/>
        </w:rPr>
        <w:t xml:space="preserve">. Furnizime publike </w:t>
      </w:r>
    </w:p>
    <w:p w:rsidR="00A46BC7" w:rsidRPr="00B53CE6" w:rsidRDefault="00E63FD5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DH</w:t>
      </w:r>
      <w:r w:rsidR="00F56EB1" w:rsidRPr="00B53CE6">
        <w:rPr>
          <w:rFonts w:ascii="Arial" w:hAnsi="Arial" w:cs="Arial"/>
          <w:sz w:val="20"/>
          <w:szCs w:val="20"/>
          <w:lang w:val="sq-AL"/>
        </w:rPr>
        <w:t xml:space="preserve">. </w:t>
      </w:r>
      <w:r w:rsidR="00A46BC7" w:rsidRPr="00B53CE6">
        <w:rPr>
          <w:rFonts w:ascii="Arial" w:hAnsi="Arial" w:cs="Arial"/>
          <w:sz w:val="20"/>
          <w:szCs w:val="20"/>
          <w:lang w:val="sq-AL"/>
        </w:rPr>
        <w:t>Shërbimi i EKO Patrullës</w:t>
      </w:r>
    </w:p>
    <w:p w:rsidR="00A46BC7" w:rsidRPr="00B53CE6" w:rsidRDefault="00A46BC7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</w:p>
    <w:p w:rsidR="00F56EB1" w:rsidRPr="00B53CE6" w:rsidRDefault="00D11DE7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1. Sektori i Revizionit të Brendshëm</w:t>
      </w:r>
      <w:r w:rsidR="00797C55" w:rsidRPr="00B53CE6">
        <w:rPr>
          <w:rFonts w:ascii="Arial" w:hAnsi="Arial" w:cs="Arial"/>
          <w:b/>
          <w:sz w:val="20"/>
          <w:szCs w:val="20"/>
          <w:lang w:val="sq-AL"/>
        </w:rPr>
        <w:t>;</w:t>
      </w:r>
    </w:p>
    <w:p w:rsidR="00797C55" w:rsidRPr="00B53CE6" w:rsidRDefault="00797C55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2. Sektori i Higjienës Komunale;</w:t>
      </w:r>
    </w:p>
    <w:p w:rsidR="00797C55" w:rsidRPr="00B53CE6" w:rsidRDefault="00797C55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3.</w:t>
      </w:r>
      <w:r w:rsidR="008077CC" w:rsidRPr="00B53CE6">
        <w:rPr>
          <w:rFonts w:ascii="Arial" w:hAnsi="Arial" w:cs="Arial"/>
          <w:b/>
          <w:sz w:val="20"/>
          <w:szCs w:val="20"/>
          <w:lang w:val="sq-AL"/>
        </w:rPr>
        <w:t xml:space="preserve"> Sektori i Mbetjes Komunale të Personave Juridik;</w:t>
      </w:r>
    </w:p>
    <w:p w:rsidR="008077CC" w:rsidRPr="00B53CE6" w:rsidRDefault="008077CC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4. Sektori i Veprimtarisë Shtesë</w:t>
      </w:r>
      <w:r w:rsidR="005C12B4" w:rsidRPr="00B53CE6">
        <w:rPr>
          <w:rFonts w:ascii="Arial" w:hAnsi="Arial" w:cs="Arial"/>
          <w:b/>
          <w:sz w:val="20"/>
          <w:szCs w:val="20"/>
          <w:lang w:val="sq-AL"/>
        </w:rPr>
        <w:t>;</w:t>
      </w:r>
    </w:p>
    <w:p w:rsidR="005C12B4" w:rsidRPr="00B53CE6" w:rsidRDefault="005C12B4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5. Sektori i Mekanizimit;</w:t>
      </w:r>
    </w:p>
    <w:p w:rsidR="005C12B4" w:rsidRPr="00B53CE6" w:rsidRDefault="005C12B4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6. Sektori i Mbështetjes së Menaxhmentit;</w:t>
      </w:r>
    </w:p>
    <w:p w:rsidR="005C12B4" w:rsidRPr="00B53CE6" w:rsidRDefault="005C12B4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7. Sektori i Punëve Financiare;</w:t>
      </w:r>
    </w:p>
    <w:p w:rsidR="00490246" w:rsidRPr="00B53CE6" w:rsidRDefault="00490246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8. Sektori i Punëve Juridike dhe të Përgjithshme;</w:t>
      </w:r>
    </w:p>
    <w:p w:rsidR="00490246" w:rsidRPr="00B53CE6" w:rsidRDefault="00490246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9. Sektori i Resurseve Njerëzore;</w:t>
      </w:r>
    </w:p>
    <w:p w:rsidR="00490246" w:rsidRPr="00B53CE6" w:rsidRDefault="00490246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10. Sektori i Mar</w:t>
      </w:r>
      <w:r w:rsidR="00B40F84" w:rsidRPr="00B53CE6">
        <w:rPr>
          <w:rFonts w:ascii="Arial" w:hAnsi="Arial" w:cs="Arial"/>
          <w:b/>
          <w:sz w:val="20"/>
          <w:szCs w:val="20"/>
          <w:lang w:val="sq-AL"/>
        </w:rPr>
        <w:t>rë</w:t>
      </w:r>
      <w:r w:rsidRPr="00B53CE6">
        <w:rPr>
          <w:rFonts w:ascii="Arial" w:hAnsi="Arial" w:cs="Arial"/>
          <w:b/>
          <w:sz w:val="20"/>
          <w:szCs w:val="20"/>
          <w:lang w:val="sq-AL"/>
        </w:rPr>
        <w:t>dhënieve me Shf</w:t>
      </w:r>
      <w:r w:rsidR="00B40F84" w:rsidRPr="00B53CE6">
        <w:rPr>
          <w:rFonts w:ascii="Arial" w:hAnsi="Arial" w:cs="Arial"/>
          <w:b/>
          <w:sz w:val="20"/>
          <w:szCs w:val="20"/>
          <w:lang w:val="sq-AL"/>
        </w:rPr>
        <w:t>rytëzuesit;</w:t>
      </w:r>
    </w:p>
    <w:p w:rsidR="00B40F84" w:rsidRPr="00B53CE6" w:rsidRDefault="00B40F84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11. Sektori i TI</w:t>
      </w:r>
      <w:r w:rsidR="00BB201F" w:rsidRPr="00B53CE6">
        <w:rPr>
          <w:rFonts w:ascii="Arial" w:hAnsi="Arial" w:cs="Arial"/>
          <w:b/>
          <w:sz w:val="20"/>
          <w:szCs w:val="20"/>
          <w:lang w:val="sq-AL"/>
        </w:rPr>
        <w:t>-së</w:t>
      </w:r>
      <w:r w:rsidRPr="00B53CE6">
        <w:rPr>
          <w:rFonts w:ascii="Arial" w:hAnsi="Arial" w:cs="Arial"/>
          <w:b/>
          <w:sz w:val="20"/>
          <w:szCs w:val="20"/>
          <w:lang w:val="sq-AL"/>
        </w:rPr>
        <w:t>, Cilësi</w:t>
      </w:r>
      <w:r w:rsidR="00BB201F" w:rsidRPr="00B53CE6">
        <w:rPr>
          <w:rFonts w:ascii="Arial" w:hAnsi="Arial" w:cs="Arial"/>
          <w:b/>
          <w:sz w:val="20"/>
          <w:szCs w:val="20"/>
          <w:lang w:val="sq-AL"/>
        </w:rPr>
        <w:t>së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 dhe Zhvillim</w:t>
      </w:r>
      <w:r w:rsidR="00BB201F" w:rsidRPr="00B53CE6">
        <w:rPr>
          <w:rFonts w:ascii="Arial" w:hAnsi="Arial" w:cs="Arial"/>
          <w:b/>
          <w:sz w:val="20"/>
          <w:szCs w:val="20"/>
          <w:lang w:val="sq-AL"/>
        </w:rPr>
        <w:t>it</w:t>
      </w:r>
      <w:r w:rsidRPr="00B53CE6">
        <w:rPr>
          <w:rFonts w:ascii="Arial" w:hAnsi="Arial" w:cs="Arial"/>
          <w:b/>
          <w:sz w:val="20"/>
          <w:szCs w:val="20"/>
          <w:lang w:val="sq-AL"/>
        </w:rPr>
        <w:t>.</w:t>
      </w:r>
    </w:p>
    <w:p w:rsidR="00D11DE7" w:rsidRPr="00B53CE6" w:rsidRDefault="00D11DE7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</w:p>
    <w:p w:rsidR="00F56EB1" w:rsidRPr="00B53CE6" w:rsidRDefault="00F56EB1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Në st</w:t>
      </w:r>
      <w:r w:rsidR="00D11DE7" w:rsidRPr="00B53CE6">
        <w:rPr>
          <w:rFonts w:ascii="Arial" w:hAnsi="Arial" w:cs="Arial"/>
          <w:sz w:val="20"/>
          <w:szCs w:val="20"/>
          <w:lang w:val="sq-AL"/>
        </w:rPr>
        <w:t>rukturën e njësive organizuese - Sektorë janë formuar Seksionet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, ndërsa në strukturën e </w:t>
      </w:r>
      <w:r w:rsidR="00C70D05" w:rsidRPr="00B53CE6">
        <w:rPr>
          <w:rFonts w:ascii="Arial" w:hAnsi="Arial" w:cs="Arial"/>
          <w:sz w:val="20"/>
          <w:szCs w:val="20"/>
          <w:lang w:val="sq-AL"/>
        </w:rPr>
        <w:t>S</w:t>
      </w:r>
      <w:r w:rsidR="00797C55" w:rsidRPr="00B53CE6">
        <w:rPr>
          <w:rFonts w:ascii="Arial" w:hAnsi="Arial" w:cs="Arial"/>
          <w:sz w:val="20"/>
          <w:szCs w:val="20"/>
          <w:lang w:val="sq-AL"/>
        </w:rPr>
        <w:t>eksioneve</w:t>
      </w:r>
      <w:r w:rsidR="00BB29A1" w:rsidRPr="00B53CE6">
        <w:rPr>
          <w:rFonts w:ascii="Arial" w:hAnsi="Arial" w:cs="Arial"/>
          <w:sz w:val="20"/>
          <w:szCs w:val="20"/>
          <w:lang w:val="sq-AL"/>
        </w:rPr>
        <w:t xml:space="preserve"> në varësi të karakteristikave tekniko-teknologjike të procesit të punës </w:t>
      </w:r>
      <w:r w:rsidR="00797C55" w:rsidRPr="00B53CE6">
        <w:rPr>
          <w:rFonts w:ascii="Arial" w:hAnsi="Arial" w:cs="Arial"/>
          <w:sz w:val="20"/>
          <w:szCs w:val="20"/>
          <w:lang w:val="sq-AL"/>
        </w:rPr>
        <w:t>janë formuar N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jësite. </w:t>
      </w:r>
    </w:p>
    <w:p w:rsidR="002A16AF" w:rsidRPr="00B53CE6" w:rsidRDefault="002A16AF" w:rsidP="00B53CE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q-AL"/>
        </w:rPr>
      </w:pPr>
    </w:p>
    <w:p w:rsidR="00A46BC7" w:rsidRPr="00B53CE6" w:rsidRDefault="00A46BC7" w:rsidP="00B53CE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q-AL"/>
        </w:rPr>
      </w:pPr>
    </w:p>
    <w:tbl>
      <w:tblPr>
        <w:tblW w:w="0" w:type="auto"/>
        <w:tblInd w:w="669" w:type="dxa"/>
        <w:tblLook w:val="01E0" w:firstRow="1" w:lastRow="1" w:firstColumn="1" w:lastColumn="1" w:noHBand="0" w:noVBand="0"/>
      </w:tblPr>
      <w:tblGrid>
        <w:gridCol w:w="8632"/>
      </w:tblGrid>
      <w:tr w:rsidR="00AE2C25" w:rsidRPr="00B53CE6" w:rsidTr="00166AB0">
        <w:tc>
          <w:tcPr>
            <w:tcW w:w="8632" w:type="dxa"/>
          </w:tcPr>
          <w:p w:rsidR="00A46BC7" w:rsidRPr="00B53CE6" w:rsidRDefault="00166AB0" w:rsidP="00B53CE6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QARKULLIMI PAGESOR</w:t>
            </w:r>
          </w:p>
        </w:tc>
      </w:tr>
    </w:tbl>
    <w:p w:rsidR="00A46BC7" w:rsidRPr="00B53CE6" w:rsidRDefault="00A46BC7" w:rsidP="00B53CE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q-AL"/>
        </w:rPr>
      </w:pPr>
    </w:p>
    <w:p w:rsidR="00E35325" w:rsidRPr="00B53CE6" w:rsidRDefault="00721C75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Qarkullimin pagesor Ndërmarrja P</w:t>
      </w:r>
      <w:r w:rsidR="00E35325" w:rsidRPr="00B53CE6">
        <w:rPr>
          <w:rFonts w:ascii="Arial" w:hAnsi="Arial" w:cs="Arial"/>
          <w:sz w:val="20"/>
          <w:szCs w:val="20"/>
          <w:lang w:val="sq-AL"/>
        </w:rPr>
        <w:t>ublike e kryen përmes disa bankave me xhiro-llogaritë e mëposhtme edhe atë:</w:t>
      </w:r>
    </w:p>
    <w:p w:rsidR="00A46BC7" w:rsidRPr="00B53CE6" w:rsidRDefault="00A46BC7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                                                                         </w:t>
      </w: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2448"/>
        <w:gridCol w:w="2622"/>
        <w:gridCol w:w="4819"/>
      </w:tblGrid>
      <w:tr w:rsidR="003533C0" w:rsidRPr="00B53CE6" w:rsidTr="00657A48">
        <w:trPr>
          <w:trHeight w:val="216"/>
        </w:trPr>
        <w:tc>
          <w:tcPr>
            <w:tcW w:w="2448" w:type="dxa"/>
          </w:tcPr>
          <w:p w:rsidR="00457242" w:rsidRPr="00B53CE6" w:rsidRDefault="00292A76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Llogari në denarë  </w:t>
            </w:r>
          </w:p>
        </w:tc>
        <w:tc>
          <w:tcPr>
            <w:tcW w:w="2622" w:type="dxa"/>
          </w:tcPr>
          <w:p w:rsidR="00457242" w:rsidRPr="00B53CE6" w:rsidRDefault="00457242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300000000398027      </w:t>
            </w:r>
          </w:p>
        </w:tc>
        <w:tc>
          <w:tcPr>
            <w:tcW w:w="4819" w:type="dxa"/>
          </w:tcPr>
          <w:p w:rsidR="00457242" w:rsidRPr="00B53CE6" w:rsidRDefault="00EF1ADC" w:rsidP="00B53CE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Banka  Komercijale Shkup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457242" w:rsidRPr="00B53CE6" w:rsidRDefault="00292A76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Llogari në denarë  </w:t>
            </w:r>
          </w:p>
        </w:tc>
        <w:tc>
          <w:tcPr>
            <w:tcW w:w="2622" w:type="dxa"/>
          </w:tcPr>
          <w:p w:rsidR="00457242" w:rsidRPr="00B53CE6" w:rsidRDefault="00457242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200000098823689</w:t>
            </w:r>
          </w:p>
        </w:tc>
        <w:tc>
          <w:tcPr>
            <w:tcW w:w="4819" w:type="dxa"/>
          </w:tcPr>
          <w:p w:rsidR="00457242" w:rsidRPr="00B53CE6" w:rsidRDefault="00EF1ADC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Stopanska banka Shkup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457242" w:rsidRPr="00B53CE6" w:rsidRDefault="00292A76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Llogari në denarë  </w:t>
            </w:r>
          </w:p>
        </w:tc>
        <w:tc>
          <w:tcPr>
            <w:tcW w:w="2622" w:type="dxa"/>
          </w:tcPr>
          <w:p w:rsidR="00457242" w:rsidRPr="00B53CE6" w:rsidRDefault="00457242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210045289720181</w:t>
            </w:r>
          </w:p>
        </w:tc>
        <w:tc>
          <w:tcPr>
            <w:tcW w:w="4819" w:type="dxa"/>
          </w:tcPr>
          <w:p w:rsidR="00457242" w:rsidRPr="00B53CE6" w:rsidRDefault="00AA454E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Tutunska banka Shkup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457242" w:rsidRPr="00B53CE6" w:rsidRDefault="00292A76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Llogari në denarë  </w:t>
            </w:r>
          </w:p>
        </w:tc>
        <w:tc>
          <w:tcPr>
            <w:tcW w:w="2622" w:type="dxa"/>
          </w:tcPr>
          <w:p w:rsidR="00457242" w:rsidRPr="00B53CE6" w:rsidRDefault="00457242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370011100075815</w:t>
            </w:r>
          </w:p>
        </w:tc>
        <w:tc>
          <w:tcPr>
            <w:tcW w:w="4819" w:type="dxa"/>
          </w:tcPr>
          <w:p w:rsidR="00457242" w:rsidRPr="00B53CE6" w:rsidRDefault="00AA454E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Eurostandard Bank Shkup në falimentim</w:t>
            </w:r>
            <w:r w:rsidR="00292A76"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 *aktive nga 12.08.2020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457242" w:rsidRPr="00B53CE6" w:rsidRDefault="00292A76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Llogari në denarë  </w:t>
            </w:r>
          </w:p>
        </w:tc>
        <w:tc>
          <w:tcPr>
            <w:tcW w:w="2622" w:type="dxa"/>
          </w:tcPr>
          <w:p w:rsidR="00457242" w:rsidRPr="00B53CE6" w:rsidRDefault="00457242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250027000111131</w:t>
            </w:r>
          </w:p>
        </w:tc>
        <w:tc>
          <w:tcPr>
            <w:tcW w:w="4819" w:type="dxa"/>
          </w:tcPr>
          <w:p w:rsidR="00457242" w:rsidRPr="00B53CE6" w:rsidRDefault="00AA454E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Shparkase banka Shkup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457242" w:rsidRPr="00B53CE6" w:rsidRDefault="00292A76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Llogari në denarë  </w:t>
            </w:r>
          </w:p>
        </w:tc>
        <w:tc>
          <w:tcPr>
            <w:tcW w:w="2622" w:type="dxa"/>
          </w:tcPr>
          <w:p w:rsidR="00457242" w:rsidRPr="00B53CE6" w:rsidRDefault="00457242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290000013363741</w:t>
            </w:r>
          </w:p>
        </w:tc>
        <w:tc>
          <w:tcPr>
            <w:tcW w:w="4819" w:type="dxa"/>
          </w:tcPr>
          <w:p w:rsidR="00457242" w:rsidRPr="00B53CE6" w:rsidRDefault="00EF1ADC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TTK Banka Shkup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457242" w:rsidRPr="00B53CE6" w:rsidRDefault="00292A76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Llogari në denarë  </w:t>
            </w:r>
          </w:p>
        </w:tc>
        <w:tc>
          <w:tcPr>
            <w:tcW w:w="2622" w:type="dxa"/>
          </w:tcPr>
          <w:p w:rsidR="00457242" w:rsidRPr="00B53CE6" w:rsidRDefault="00457242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270045289720188</w:t>
            </w:r>
          </w:p>
        </w:tc>
        <w:tc>
          <w:tcPr>
            <w:tcW w:w="4819" w:type="dxa"/>
          </w:tcPr>
          <w:p w:rsidR="00457242" w:rsidRPr="00B53CE6" w:rsidRDefault="00EF1ADC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Halk Banka  </w:t>
            </w:r>
            <w:r w:rsidR="00F744AB" w:rsidRPr="00B53CE6">
              <w:rPr>
                <w:rFonts w:ascii="Arial" w:hAnsi="Arial" w:cs="Arial"/>
                <w:sz w:val="20"/>
                <w:szCs w:val="20"/>
                <w:lang w:val="sq-AL"/>
              </w:rPr>
              <w:t>Shkup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  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457242" w:rsidRPr="00B53CE6" w:rsidRDefault="00292A76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Llogari në denarë  </w:t>
            </w:r>
          </w:p>
        </w:tc>
        <w:tc>
          <w:tcPr>
            <w:tcW w:w="2622" w:type="dxa"/>
          </w:tcPr>
          <w:p w:rsidR="00457242" w:rsidRPr="00B53CE6" w:rsidRDefault="00457242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240100112347461</w:t>
            </w:r>
          </w:p>
        </w:tc>
        <w:tc>
          <w:tcPr>
            <w:tcW w:w="4819" w:type="dxa"/>
          </w:tcPr>
          <w:p w:rsidR="00457242" w:rsidRPr="00B53CE6" w:rsidRDefault="00EF1ADC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Uni banka Shkup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EA544B" w:rsidRPr="00B53CE6" w:rsidRDefault="00EA544B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Llogaria devizore</w:t>
            </w:r>
          </w:p>
        </w:tc>
        <w:tc>
          <w:tcPr>
            <w:tcW w:w="2622" w:type="dxa"/>
          </w:tcPr>
          <w:p w:rsidR="00EA544B" w:rsidRPr="00B53CE6" w:rsidRDefault="00EA544B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07300701000692741-027010006927</w:t>
            </w:r>
          </w:p>
        </w:tc>
        <w:tc>
          <w:tcPr>
            <w:tcW w:w="4819" w:type="dxa"/>
          </w:tcPr>
          <w:p w:rsidR="00EA544B" w:rsidRPr="00B53CE6" w:rsidRDefault="00EA544B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Banka  Komercijale </w:t>
            </w:r>
            <w:r w:rsidR="00657A48"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SHA 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Shkup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EA544B" w:rsidRPr="00B53CE6" w:rsidRDefault="00EA544B" w:rsidP="00B53CE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Llogari në denar e dedikuar</w:t>
            </w:r>
          </w:p>
        </w:tc>
        <w:tc>
          <w:tcPr>
            <w:tcW w:w="2622" w:type="dxa"/>
          </w:tcPr>
          <w:p w:rsidR="00EA544B" w:rsidRPr="00B53CE6" w:rsidRDefault="00EA544B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300-000004434973</w:t>
            </w:r>
          </w:p>
        </w:tc>
        <w:tc>
          <w:tcPr>
            <w:tcW w:w="4819" w:type="dxa"/>
          </w:tcPr>
          <w:p w:rsidR="00EA544B" w:rsidRPr="00B53CE6" w:rsidRDefault="00EA544B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Banka  Komercijale </w:t>
            </w:r>
            <w:r w:rsidR="00657A48"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SHA 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Shkup</w:t>
            </w:r>
          </w:p>
        </w:tc>
      </w:tr>
      <w:tr w:rsidR="003533C0" w:rsidRPr="00B53CE6" w:rsidTr="00657A48">
        <w:trPr>
          <w:trHeight w:val="216"/>
        </w:trPr>
        <w:tc>
          <w:tcPr>
            <w:tcW w:w="2448" w:type="dxa"/>
          </w:tcPr>
          <w:p w:rsidR="00EA544B" w:rsidRPr="00B53CE6" w:rsidRDefault="00EA544B" w:rsidP="00B53CE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Llogaria në denarë e donatorit</w:t>
            </w:r>
          </w:p>
        </w:tc>
        <w:tc>
          <w:tcPr>
            <w:tcW w:w="2622" w:type="dxa"/>
          </w:tcPr>
          <w:p w:rsidR="00EA544B" w:rsidRPr="00B53CE6" w:rsidRDefault="00EA544B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300-000004811139</w:t>
            </w:r>
          </w:p>
        </w:tc>
        <w:tc>
          <w:tcPr>
            <w:tcW w:w="4819" w:type="dxa"/>
          </w:tcPr>
          <w:p w:rsidR="00EA544B" w:rsidRPr="00B53CE6" w:rsidRDefault="00EA544B" w:rsidP="00B53C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Banka  Komercijale </w:t>
            </w:r>
            <w:r w:rsidR="00657A48"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SHA 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Shkup</w:t>
            </w:r>
          </w:p>
        </w:tc>
      </w:tr>
    </w:tbl>
    <w:p w:rsidR="00457242" w:rsidRPr="00B53CE6" w:rsidRDefault="00457242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457242" w:rsidRPr="00B53CE6" w:rsidRDefault="00457242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Mjetet për funksionimin e Ndërmarrjes Publike Higjiena Komunale - Shkup në pjesën më të madhe sigurohen nga çmimi që shfrytëzuesit paguajnë për shërbimin e kryer (mbledhje dhe transportim të mbetjes komunale) nga personat fizik - amvisëritë dhe persona juridik - subjektet ekonomike dhe jo ekonomike. </w:t>
      </w:r>
    </w:p>
    <w:p w:rsidR="00DB1BD3" w:rsidRPr="00B53CE6" w:rsidRDefault="00DB1BD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</w:p>
    <w:p w:rsidR="00177D93" w:rsidRPr="00B53CE6" w:rsidRDefault="00177D93" w:rsidP="00B53CE6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ORGANET DREJTUESE</w:t>
      </w: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Organet drejtuese të NP Higjiena Komunale - Shkup janë: </w:t>
      </w: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- </w:t>
      </w:r>
      <w:r w:rsidR="00F00478" w:rsidRPr="00B53CE6">
        <w:rPr>
          <w:rFonts w:ascii="Arial" w:hAnsi="Arial" w:cs="Arial"/>
          <w:b/>
          <w:sz w:val="20"/>
          <w:szCs w:val="20"/>
          <w:lang w:val="sq-AL"/>
        </w:rPr>
        <w:t>Këshilli D</w:t>
      </w:r>
      <w:r w:rsidRPr="00B53CE6">
        <w:rPr>
          <w:rFonts w:ascii="Arial" w:hAnsi="Arial" w:cs="Arial"/>
          <w:b/>
          <w:sz w:val="20"/>
          <w:szCs w:val="20"/>
          <w:lang w:val="sq-AL"/>
        </w:rPr>
        <w:t>rejtues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i përbërë nga 12 anëtarë, me mandate prej 4 vjet, të cilët i emëron dhe i shkarkon Këshilli i Qytetit të Shkupit.</w:t>
      </w: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- </w:t>
      </w:r>
      <w:r w:rsidR="00F00478" w:rsidRPr="00B53CE6">
        <w:rPr>
          <w:rFonts w:ascii="Arial" w:hAnsi="Arial" w:cs="Arial"/>
          <w:b/>
          <w:sz w:val="20"/>
          <w:szCs w:val="20"/>
          <w:lang w:val="sq-AL"/>
        </w:rPr>
        <w:t>Këshilli M</w:t>
      </w:r>
      <w:r w:rsidRPr="00B53CE6">
        <w:rPr>
          <w:rFonts w:ascii="Arial" w:hAnsi="Arial" w:cs="Arial"/>
          <w:b/>
          <w:sz w:val="20"/>
          <w:szCs w:val="20"/>
          <w:lang w:val="sq-AL"/>
        </w:rPr>
        <w:t>bikëqyrës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për kontrollim të funksionimit material dhe financiare i përbërë nga 5 anëtarë, me mandate prej 4 vjet, gjithashtu të zgjedhur dhe emëruar nga Këshilli i Qytetit të Shkupit. </w:t>
      </w:r>
    </w:p>
    <w:p w:rsidR="00F00478" w:rsidRPr="00B53CE6" w:rsidRDefault="00F00478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 - </w:t>
      </w:r>
      <w:r w:rsidRPr="00B53CE6">
        <w:rPr>
          <w:rFonts w:ascii="Arial" w:hAnsi="Arial" w:cs="Arial"/>
          <w:b/>
          <w:sz w:val="20"/>
          <w:szCs w:val="20"/>
          <w:lang w:val="sq-AL"/>
        </w:rPr>
        <w:t>Drejtori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, me mandat prej 4 vjet, të cilin e emëron dhe e shkarkon Kryetari i Qytetit të Shkupit. </w:t>
      </w:r>
    </w:p>
    <w:p w:rsidR="00473D94" w:rsidRPr="00B53CE6" w:rsidRDefault="00473D94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NP Higjiena Komunale në transaksionet juridike me palët e treta ka kompetenca të pakufizuara dhe përgjegjësi të plotë, ndërsa si person i autorizuar për përfaqësim është</w:t>
      </w:r>
      <w:r w:rsidR="00F847D0" w:rsidRPr="00B53CE6">
        <w:rPr>
          <w:rFonts w:ascii="Arial" w:hAnsi="Arial" w:cs="Arial"/>
          <w:sz w:val="20"/>
          <w:szCs w:val="20"/>
          <w:lang w:val="sq-AL"/>
        </w:rPr>
        <w:t xml:space="preserve"> emëruar </w:t>
      </w:r>
      <w:r w:rsidR="00EA5117" w:rsidRPr="00B53CE6">
        <w:rPr>
          <w:rFonts w:ascii="Arial" w:hAnsi="Arial" w:cs="Arial"/>
          <w:sz w:val="20"/>
          <w:szCs w:val="20"/>
          <w:lang w:val="sq-AL"/>
        </w:rPr>
        <w:t>drejtor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b/>
          <w:sz w:val="20"/>
          <w:szCs w:val="20"/>
          <w:lang w:val="sq-AL"/>
        </w:rPr>
        <w:t>Goce Trajkovski.</w:t>
      </w:r>
    </w:p>
    <w:p w:rsidR="00177D93" w:rsidRPr="00B53CE6" w:rsidRDefault="00177D93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</w:p>
    <w:p w:rsidR="00C07A27" w:rsidRPr="00B53CE6" w:rsidRDefault="00C07A27" w:rsidP="00B53CE6">
      <w:pPr>
        <w:spacing w:after="0" w:line="240" w:lineRule="auto"/>
        <w:ind w:firstLine="561"/>
        <w:jc w:val="both"/>
        <w:rPr>
          <w:rFonts w:ascii="Arial" w:hAnsi="Arial" w:cs="Arial"/>
          <w:sz w:val="20"/>
          <w:szCs w:val="20"/>
          <w:lang w:val="sq-AL"/>
        </w:rPr>
      </w:pPr>
    </w:p>
    <w:p w:rsidR="00C07A27" w:rsidRPr="00B53CE6" w:rsidRDefault="00C07A27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RESURSE NJERËZORE</w:t>
      </w:r>
    </w:p>
    <w:p w:rsidR="00C07A27" w:rsidRPr="00B53CE6" w:rsidRDefault="00C07A27" w:rsidP="00B53CE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q-AL"/>
        </w:rPr>
      </w:pPr>
    </w:p>
    <w:p w:rsidR="005608CC" w:rsidRPr="00B53CE6" w:rsidRDefault="00C07A2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Numri i të punësuarve në NP Higjiena Komunale sipas Seksionit për Evidencë Personale më datë </w:t>
      </w:r>
      <w:r w:rsidR="00725379" w:rsidRPr="00B53CE6">
        <w:rPr>
          <w:rFonts w:ascii="Arial" w:hAnsi="Arial" w:cs="Arial"/>
          <w:sz w:val="20"/>
          <w:szCs w:val="20"/>
          <w:lang w:val="sq-AL"/>
        </w:rPr>
        <w:t xml:space="preserve">31.03.2024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është </w:t>
      </w:r>
      <w:r w:rsidR="00725379" w:rsidRPr="00B53CE6">
        <w:rPr>
          <w:rFonts w:ascii="Arial" w:hAnsi="Arial" w:cs="Arial"/>
          <w:b/>
          <w:sz w:val="20"/>
          <w:szCs w:val="20"/>
          <w:lang w:val="sq-AL"/>
        </w:rPr>
        <w:t>1.011</w:t>
      </w:r>
      <w:r w:rsidR="00725379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të punësuar. </w:t>
      </w:r>
    </w:p>
    <w:p w:rsidR="005608CC" w:rsidRPr="00B53CE6" w:rsidRDefault="00C07A2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Lëvizja e krahut të punës për këtë periudhë është si vijon:</w:t>
      </w:r>
    </w:p>
    <w:p w:rsidR="005608CC" w:rsidRPr="00B53CE6" w:rsidRDefault="005608CC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2046"/>
        <w:gridCol w:w="3192"/>
      </w:tblGrid>
      <w:tr w:rsidR="00D91885" w:rsidRPr="00B53CE6" w:rsidTr="006A3639">
        <w:tc>
          <w:tcPr>
            <w:tcW w:w="4338" w:type="dxa"/>
          </w:tcPr>
          <w:p w:rsidR="0008749B" w:rsidRPr="00B53CE6" w:rsidRDefault="0008749B" w:rsidP="00B53C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Gjendja më datën 01.01.2024</w:t>
            </w:r>
          </w:p>
          <w:p w:rsidR="0008749B" w:rsidRPr="00B53CE6" w:rsidRDefault="0008749B" w:rsidP="00B53CE6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- Largimi i punëtorëve për arsye të ndryshme                         </w:t>
            </w:r>
          </w:p>
          <w:p w:rsidR="00D82815" w:rsidRPr="00B53CE6" w:rsidRDefault="00D82815" w:rsidP="00B53CE6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- Punëtorë të kther nga pushimi papagesë   </w:t>
            </w:r>
          </w:p>
          <w:p w:rsidR="00D82815" w:rsidRPr="00B53CE6" w:rsidRDefault="00D82815" w:rsidP="00B53CE6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Gjendja më datë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 xml:space="preserve">31.03.2024                                          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 xml:space="preserve">                     </w:t>
            </w:r>
          </w:p>
        </w:tc>
        <w:tc>
          <w:tcPr>
            <w:tcW w:w="2046" w:type="dxa"/>
          </w:tcPr>
          <w:p w:rsidR="0008749B" w:rsidRPr="00B53CE6" w:rsidRDefault="0008749B" w:rsidP="00B53CE6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3192" w:type="dxa"/>
          </w:tcPr>
          <w:p w:rsidR="0008749B" w:rsidRPr="00B53CE6" w:rsidRDefault="0008749B" w:rsidP="00B53C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1.021</w:t>
            </w: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punëtorë</w:t>
            </w:r>
          </w:p>
          <w:p w:rsidR="00D82815" w:rsidRPr="00B53CE6" w:rsidRDefault="00D82815" w:rsidP="00B53CE6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-13 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punëtorë</w:t>
            </w:r>
          </w:p>
          <w:p w:rsidR="00D82815" w:rsidRPr="00B53CE6" w:rsidRDefault="00D82815" w:rsidP="00B53CE6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+3  punëtorë</w:t>
            </w:r>
          </w:p>
          <w:p w:rsidR="0008749B" w:rsidRPr="00B53CE6" w:rsidRDefault="00D82815" w:rsidP="00B53CE6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1</w:t>
            </w: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.011 </w:t>
            </w: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punëtorë</w:t>
            </w:r>
          </w:p>
        </w:tc>
      </w:tr>
    </w:tbl>
    <w:p w:rsidR="0008749B" w:rsidRPr="00B53CE6" w:rsidRDefault="0008749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C07A27" w:rsidRPr="00B53CE6" w:rsidRDefault="00C07A2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                                             </w:t>
      </w:r>
    </w:p>
    <w:p w:rsidR="00A46BC7" w:rsidRPr="00B53CE6" w:rsidRDefault="00A46BC7" w:rsidP="00B53CE6">
      <w:pPr>
        <w:spacing w:after="0" w:line="240" w:lineRule="auto"/>
        <w:rPr>
          <w:rStyle w:val="alt-edited"/>
          <w:rFonts w:ascii="Arial" w:hAnsi="Arial" w:cs="Arial"/>
          <w:sz w:val="20"/>
          <w:szCs w:val="20"/>
          <w:lang w:val="sq-AL"/>
        </w:rPr>
      </w:pPr>
    </w:p>
    <w:p w:rsidR="00ED0F75" w:rsidRPr="00B53CE6" w:rsidRDefault="00A46BC7" w:rsidP="00B53CE6">
      <w:pPr>
        <w:spacing w:after="0" w:line="240" w:lineRule="auto"/>
        <w:ind w:firstLine="720"/>
        <w:jc w:val="both"/>
        <w:rPr>
          <w:rStyle w:val="alt-edited"/>
          <w:rFonts w:ascii="Arial" w:hAnsi="Arial" w:cs="Arial"/>
          <w:sz w:val="20"/>
          <w:szCs w:val="20"/>
          <w:lang w:val="sq-AL"/>
        </w:rPr>
      </w:pP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Numri i përgjithshëm </w:t>
      </w:r>
      <w:r w:rsidR="001D440A" w:rsidRPr="00B53CE6">
        <w:rPr>
          <w:rStyle w:val="alt-edited"/>
          <w:rFonts w:ascii="Arial" w:hAnsi="Arial" w:cs="Arial"/>
          <w:sz w:val="20"/>
          <w:szCs w:val="20"/>
          <w:lang w:val="sq-AL"/>
        </w:rPr>
        <w:t>i</w:t>
      </w: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punëtorëve sipas evi</w:t>
      </w:r>
      <w:r w:rsidR="00A460A6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dencës </w:t>
      </w:r>
      <w:r w:rsidR="00021391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personale </w:t>
      </w:r>
      <w:r w:rsidR="00A460A6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me gjendje </w:t>
      </w:r>
      <w:r w:rsidR="00ED0F75" w:rsidRPr="00B53CE6">
        <w:rPr>
          <w:rFonts w:ascii="Arial" w:hAnsi="Arial" w:cs="Arial"/>
          <w:sz w:val="20"/>
          <w:szCs w:val="20"/>
          <w:lang w:val="sq-AL"/>
        </w:rPr>
        <w:t xml:space="preserve">31.03.2024 </w:t>
      </w:r>
      <w:r w:rsidR="009F0387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është </w:t>
      </w:r>
      <w:r w:rsidR="00122206" w:rsidRPr="00B53CE6">
        <w:rPr>
          <w:rStyle w:val="alt-edited"/>
          <w:rFonts w:ascii="Arial" w:hAnsi="Arial" w:cs="Arial"/>
          <w:sz w:val="20"/>
          <w:szCs w:val="20"/>
          <w:lang w:val="sq-AL"/>
        </w:rPr>
        <w:t>1</w:t>
      </w:r>
      <w:r w:rsidR="00ED0F75" w:rsidRPr="00B53CE6">
        <w:rPr>
          <w:rFonts w:ascii="Arial" w:hAnsi="Arial" w:cs="Arial"/>
          <w:sz w:val="20"/>
          <w:szCs w:val="20"/>
          <w:lang w:val="sq-AL"/>
        </w:rPr>
        <w:t xml:space="preserve">.011  </w:t>
      </w: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>të punë</w:t>
      </w:r>
      <w:r w:rsidR="00A460A6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suar dhe krahasuar me </w:t>
      </w:r>
      <w:r w:rsidR="00ED0F75" w:rsidRPr="00B53CE6">
        <w:rPr>
          <w:rFonts w:ascii="Arial" w:hAnsi="Arial" w:cs="Arial"/>
          <w:sz w:val="20"/>
          <w:szCs w:val="20"/>
          <w:lang w:val="sq-AL"/>
        </w:rPr>
        <w:t xml:space="preserve">31.03.2023 </w:t>
      </w:r>
      <w:r w:rsidR="00A460A6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- </w:t>
      </w:r>
      <w:r w:rsidR="00ED0F75" w:rsidRPr="00B53CE6">
        <w:rPr>
          <w:rFonts w:ascii="Arial" w:hAnsi="Arial" w:cs="Arial"/>
          <w:sz w:val="20"/>
          <w:szCs w:val="20"/>
          <w:lang w:val="sq-AL"/>
        </w:rPr>
        <w:t>1.096</w:t>
      </w:r>
      <w:r w:rsidR="00122206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1D440A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të punësuar tregon </w:t>
      </w:r>
      <w:r w:rsidR="00B019EA" w:rsidRPr="00B53CE6">
        <w:rPr>
          <w:rStyle w:val="alt-edited"/>
          <w:rFonts w:ascii="Arial" w:hAnsi="Arial" w:cs="Arial"/>
          <w:sz w:val="20"/>
          <w:szCs w:val="20"/>
          <w:lang w:val="sq-AL"/>
        </w:rPr>
        <w:t>zvogëlim</w:t>
      </w:r>
      <w:r w:rsidR="00122206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për 85</w:t>
      </w:r>
      <w:r w:rsidR="00A460A6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punëtorë</w:t>
      </w:r>
      <w:r w:rsidR="00B019EA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ose për </w:t>
      </w:r>
      <w:r w:rsidR="00B019EA" w:rsidRPr="00B53CE6">
        <w:rPr>
          <w:rFonts w:ascii="Arial" w:hAnsi="Arial" w:cs="Arial"/>
          <w:sz w:val="20"/>
          <w:szCs w:val="20"/>
          <w:lang w:val="sq-AL"/>
        </w:rPr>
        <w:t xml:space="preserve">7,75%.     </w:t>
      </w:r>
    </w:p>
    <w:p w:rsidR="00A46BC7" w:rsidRPr="00B53CE6" w:rsidRDefault="00A46BC7" w:rsidP="00B53CE6">
      <w:pPr>
        <w:spacing w:after="0" w:line="240" w:lineRule="auto"/>
        <w:ind w:firstLine="720"/>
        <w:rPr>
          <w:rStyle w:val="alt-edited"/>
          <w:rFonts w:ascii="Arial" w:hAnsi="Arial" w:cs="Arial"/>
          <w:sz w:val="20"/>
          <w:szCs w:val="20"/>
          <w:lang w:val="sq-AL"/>
        </w:rPr>
      </w:pP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. </w:t>
      </w:r>
    </w:p>
    <w:p w:rsidR="00B019EA" w:rsidRPr="00B53CE6" w:rsidRDefault="00B019EA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Krahas punëtorëve të rregullt në NP Higjiena Komunale ka edhe punëtorë të punësuar përmes APP-së. Numri mesatar i punëtorëve për periudhën e shqyrtuar </w:t>
      </w:r>
      <w:r w:rsidR="00264301" w:rsidRPr="00B53CE6">
        <w:rPr>
          <w:rFonts w:ascii="Arial" w:hAnsi="Arial" w:cs="Arial"/>
          <w:sz w:val="20"/>
          <w:szCs w:val="20"/>
          <w:lang w:val="sq-AL"/>
        </w:rPr>
        <w:t>në vitin 2024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8A6035" w:rsidRPr="00B53CE6">
        <w:rPr>
          <w:rFonts w:ascii="Arial" w:hAnsi="Arial" w:cs="Arial"/>
          <w:sz w:val="20"/>
          <w:szCs w:val="20"/>
          <w:lang w:val="sq-AL"/>
        </w:rPr>
        <w:t>është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8A6035" w:rsidRPr="00B53CE6">
        <w:rPr>
          <w:rFonts w:ascii="Arial" w:hAnsi="Arial" w:cs="Arial"/>
          <w:sz w:val="20"/>
          <w:szCs w:val="20"/>
          <w:lang w:val="sq-AL"/>
        </w:rPr>
        <w:t>339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punëtorë </w:t>
      </w:r>
      <w:r w:rsidR="008A6035" w:rsidRPr="00B53CE6">
        <w:rPr>
          <w:rFonts w:ascii="Arial" w:hAnsi="Arial" w:cs="Arial"/>
          <w:sz w:val="20"/>
          <w:szCs w:val="20"/>
          <w:lang w:val="sq-AL"/>
        </w:rPr>
        <w:t>në krahasim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me t</w:t>
      </w:r>
      <w:r w:rsidR="008A6035" w:rsidRPr="00B53CE6">
        <w:rPr>
          <w:rFonts w:ascii="Arial" w:hAnsi="Arial" w:cs="Arial"/>
          <w:sz w:val="20"/>
          <w:szCs w:val="20"/>
          <w:lang w:val="sq-AL"/>
        </w:rPr>
        <w:t>ë njëjtën periudhë të vitit 2023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5B4FB9" w:rsidRPr="00B53CE6">
        <w:rPr>
          <w:rFonts w:ascii="Arial" w:hAnsi="Arial" w:cs="Arial"/>
          <w:sz w:val="20"/>
          <w:szCs w:val="20"/>
          <w:lang w:val="sq-AL"/>
        </w:rPr>
        <w:t>-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B356E3" w:rsidRPr="00B53CE6">
        <w:rPr>
          <w:rFonts w:ascii="Arial" w:hAnsi="Arial" w:cs="Arial"/>
          <w:sz w:val="20"/>
          <w:szCs w:val="20"/>
          <w:lang w:val="sq-AL"/>
        </w:rPr>
        <w:t xml:space="preserve">216 </w:t>
      </w:r>
      <w:r w:rsidRPr="00B53CE6">
        <w:rPr>
          <w:rFonts w:ascii="Arial" w:hAnsi="Arial" w:cs="Arial"/>
          <w:sz w:val="20"/>
          <w:szCs w:val="20"/>
          <w:lang w:val="sq-AL"/>
        </w:rPr>
        <w:t>punëtorë</w:t>
      </w:r>
      <w:r w:rsidR="00946F23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8259C9" w:rsidRPr="00B53CE6">
        <w:rPr>
          <w:rFonts w:ascii="Arial" w:hAnsi="Arial" w:cs="Arial"/>
          <w:sz w:val="20"/>
          <w:szCs w:val="20"/>
          <w:lang w:val="sq-AL"/>
        </w:rPr>
        <w:t xml:space="preserve">ka </w:t>
      </w:r>
      <w:r w:rsidR="005B4FB9" w:rsidRPr="00B53CE6">
        <w:rPr>
          <w:rFonts w:ascii="Arial" w:hAnsi="Arial" w:cs="Arial"/>
          <w:sz w:val="20"/>
          <w:szCs w:val="20"/>
          <w:lang w:val="sq-AL"/>
        </w:rPr>
        <w:t>rritje për 123 punëtorë.</w:t>
      </w:r>
    </w:p>
    <w:p w:rsidR="00B019EA" w:rsidRPr="00B53CE6" w:rsidRDefault="00B019EA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Sipas listëpagesave, numri mesatar i të punësuarve sipas vendeve të punës për periudhën e shqyrtuar </w:t>
      </w:r>
      <w:r w:rsidR="008259C9" w:rsidRPr="00B53CE6">
        <w:rPr>
          <w:rFonts w:ascii="Arial" w:hAnsi="Arial" w:cs="Arial"/>
          <w:sz w:val="20"/>
          <w:szCs w:val="20"/>
          <w:lang w:val="sq-AL"/>
        </w:rPr>
        <w:t>në vitin 2024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është </w:t>
      </w:r>
      <w:r w:rsidR="008259C9" w:rsidRPr="00B53CE6">
        <w:rPr>
          <w:rFonts w:ascii="Arial" w:hAnsi="Arial" w:cs="Arial"/>
          <w:sz w:val="20"/>
          <w:szCs w:val="20"/>
          <w:lang w:val="sq-AL"/>
        </w:rPr>
        <w:t xml:space="preserve">1.015 </w:t>
      </w:r>
      <w:r w:rsidRPr="00B53CE6">
        <w:rPr>
          <w:rFonts w:ascii="Arial" w:hAnsi="Arial" w:cs="Arial"/>
          <w:sz w:val="20"/>
          <w:szCs w:val="20"/>
          <w:lang w:val="sq-AL"/>
        </w:rPr>
        <w:t>punë</w:t>
      </w:r>
      <w:r w:rsidR="00533DD6" w:rsidRPr="00B53CE6">
        <w:rPr>
          <w:rFonts w:ascii="Arial" w:hAnsi="Arial" w:cs="Arial"/>
          <w:sz w:val="20"/>
          <w:szCs w:val="20"/>
          <w:lang w:val="sq-AL"/>
        </w:rPr>
        <w:t>torë dhe krahasuar me vitin 2023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- </w:t>
      </w:r>
      <w:r w:rsidR="00533DD6" w:rsidRPr="00B53CE6">
        <w:rPr>
          <w:rFonts w:ascii="Arial" w:hAnsi="Arial" w:cs="Arial"/>
          <w:sz w:val="20"/>
          <w:szCs w:val="20"/>
          <w:lang w:val="sq-AL"/>
        </w:rPr>
        <w:t xml:space="preserve">1.096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punëtorë, vërejmë </w:t>
      </w:r>
      <w:r w:rsidR="00533DD6" w:rsidRPr="00B53CE6">
        <w:rPr>
          <w:rFonts w:ascii="Arial" w:hAnsi="Arial" w:cs="Arial"/>
          <w:sz w:val="20"/>
          <w:szCs w:val="20"/>
          <w:lang w:val="sq-AL"/>
        </w:rPr>
        <w:t xml:space="preserve">zvogëlim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prej </w:t>
      </w:r>
      <w:r w:rsidR="00533DD6" w:rsidRPr="00B53CE6">
        <w:rPr>
          <w:rFonts w:ascii="Arial" w:hAnsi="Arial" w:cs="Arial"/>
          <w:sz w:val="20"/>
          <w:szCs w:val="20"/>
          <w:lang w:val="sq-AL"/>
        </w:rPr>
        <w:t>81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punëtorë gjegjësisht për </w:t>
      </w:r>
      <w:r w:rsidR="00533DD6" w:rsidRPr="00B53CE6">
        <w:rPr>
          <w:rFonts w:ascii="Arial" w:hAnsi="Arial" w:cs="Arial"/>
          <w:sz w:val="20"/>
          <w:szCs w:val="20"/>
          <w:lang w:val="sq-AL"/>
        </w:rPr>
        <w:t>7,39%.</w:t>
      </w:r>
    </w:p>
    <w:p w:rsidR="00B019EA" w:rsidRPr="00B53CE6" w:rsidRDefault="00B019EA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Paga mesatare sipas vendve të punës për periudhën I-</w:t>
      </w:r>
      <w:r w:rsidR="000E57D7" w:rsidRPr="00B53CE6">
        <w:rPr>
          <w:rFonts w:ascii="Arial" w:hAnsi="Arial" w:cs="Arial"/>
          <w:sz w:val="20"/>
          <w:szCs w:val="20"/>
          <w:lang w:val="sq-AL"/>
        </w:rPr>
        <w:t>III-2024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është </w:t>
      </w:r>
      <w:r w:rsidR="000E57D7" w:rsidRPr="00B53CE6">
        <w:rPr>
          <w:rFonts w:ascii="Arial" w:hAnsi="Arial" w:cs="Arial"/>
          <w:sz w:val="20"/>
          <w:szCs w:val="20"/>
          <w:lang w:val="sq-AL"/>
        </w:rPr>
        <w:t xml:space="preserve">32.308,00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den. dhe në </w:t>
      </w:r>
      <w:r w:rsidR="00D91885" w:rsidRPr="00B53CE6">
        <w:rPr>
          <w:rFonts w:ascii="Arial" w:hAnsi="Arial" w:cs="Arial"/>
          <w:sz w:val="20"/>
          <w:szCs w:val="20"/>
          <w:lang w:val="sq-AL"/>
        </w:rPr>
        <w:t>krahasim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me v</w:t>
      </w:r>
      <w:r w:rsidR="00494557" w:rsidRPr="00B53CE6">
        <w:rPr>
          <w:rFonts w:ascii="Arial" w:hAnsi="Arial" w:cs="Arial"/>
          <w:sz w:val="20"/>
          <w:szCs w:val="20"/>
          <w:lang w:val="sq-AL"/>
        </w:rPr>
        <w:t>itin 2023</w:t>
      </w:r>
      <w:r w:rsidR="00FA2194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- </w:t>
      </w:r>
      <w:r w:rsidR="00494557" w:rsidRPr="00B53CE6">
        <w:rPr>
          <w:rFonts w:ascii="Arial" w:hAnsi="Arial" w:cs="Arial"/>
          <w:sz w:val="20"/>
          <w:szCs w:val="20"/>
          <w:lang w:val="sq-AL"/>
        </w:rPr>
        <w:t xml:space="preserve">28.160,00 </w:t>
      </w:r>
      <w:r w:rsidRPr="00B53CE6">
        <w:rPr>
          <w:rFonts w:ascii="Arial" w:hAnsi="Arial" w:cs="Arial"/>
          <w:sz w:val="20"/>
          <w:szCs w:val="20"/>
          <w:lang w:val="sq-AL"/>
        </w:rPr>
        <w:t>denarë</w:t>
      </w:r>
      <w:r w:rsidR="00D91885" w:rsidRPr="00B53CE6">
        <w:rPr>
          <w:rFonts w:ascii="Arial" w:hAnsi="Arial" w:cs="Arial"/>
          <w:sz w:val="20"/>
          <w:szCs w:val="20"/>
          <w:lang w:val="sq-AL"/>
        </w:rPr>
        <w:t>,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është rritur për </w:t>
      </w:r>
      <w:r w:rsidR="00494557" w:rsidRPr="00B53CE6">
        <w:rPr>
          <w:rFonts w:ascii="Arial" w:hAnsi="Arial" w:cs="Arial"/>
          <w:sz w:val="20"/>
          <w:szCs w:val="20"/>
          <w:lang w:val="sq-AL"/>
        </w:rPr>
        <w:t>14,73%.</w:t>
      </w:r>
    </w:p>
    <w:p w:rsidR="00B019EA" w:rsidRPr="00B53CE6" w:rsidRDefault="00B019EA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D91885" w:rsidRPr="00B53CE6" w:rsidRDefault="005C1D26" w:rsidP="00B53CE6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sq-AL"/>
        </w:rPr>
      </w:pPr>
      <w:r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br w:type="page"/>
      </w:r>
    </w:p>
    <w:p w:rsidR="00D91885" w:rsidRPr="00B53CE6" w:rsidRDefault="00D91885" w:rsidP="00B53CE6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sq-AL"/>
        </w:rPr>
      </w:pPr>
    </w:p>
    <w:p w:rsidR="00A46BC7" w:rsidRPr="00B53CE6" w:rsidRDefault="00F26B23" w:rsidP="00B53CE6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val="sq-AL"/>
        </w:rPr>
      </w:pPr>
      <w:r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 xml:space="preserve">1. </w:t>
      </w:r>
      <w:r w:rsidR="00407894"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>REZULTATE E</w:t>
      </w:r>
      <w:r w:rsidR="00A46BC7"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 xml:space="preserve"> REALIZUARA AFARISTE</w:t>
      </w:r>
    </w:p>
    <w:p w:rsidR="00A46BC7" w:rsidRPr="00B53CE6" w:rsidRDefault="00A46BC7" w:rsidP="00B53CE6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val="sq-AL"/>
        </w:rPr>
      </w:pPr>
    </w:p>
    <w:p w:rsidR="00087A6E" w:rsidRDefault="00087A6E" w:rsidP="00B53CE6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val="sq-AL"/>
        </w:rPr>
      </w:pPr>
    </w:p>
    <w:p w:rsidR="00087A6E" w:rsidRPr="00B53CE6" w:rsidRDefault="00087A6E" w:rsidP="00B53CE6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val="sq-AL"/>
        </w:rPr>
      </w:pPr>
    </w:p>
    <w:p w:rsidR="00A46BC7" w:rsidRPr="00B53CE6" w:rsidRDefault="00A46BC7" w:rsidP="00B53CE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 xml:space="preserve">      </w:t>
      </w:r>
      <w:r w:rsidR="00F26B23"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 xml:space="preserve">1.1. </w:t>
      </w:r>
      <w:r w:rsidR="00CE056C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>RAPORT</w:t>
      </w:r>
      <w:r w:rsidR="00FA2194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 xml:space="preserve">  </w:t>
      </w:r>
      <w:r w:rsidR="00CE056C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 xml:space="preserve"> PËR </w:t>
      </w:r>
      <w:r w:rsidR="00FA2194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 xml:space="preserve"> </w:t>
      </w:r>
      <w:r w:rsidR="00CE056C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 xml:space="preserve">FITIMIN </w:t>
      </w:r>
      <w:r w:rsidR="00FA2194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 xml:space="preserve"> </w:t>
      </w:r>
      <w:r w:rsidR="00CE056C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>GJITHPËRFSHIRËS</w:t>
      </w:r>
      <w:r w:rsidR="00FD15D2" w:rsidRPr="00B53CE6">
        <w:rPr>
          <w:rFonts w:ascii="Arial" w:hAnsi="Arial" w:cs="Arial"/>
          <w:b/>
          <w:sz w:val="20"/>
          <w:szCs w:val="20"/>
          <w:lang w:val="sq-AL"/>
        </w:rPr>
        <w:t xml:space="preserve">  </w:t>
      </w:r>
      <w:r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>(BILANCI I SUKSESIT)</w:t>
      </w:r>
    </w:p>
    <w:p w:rsidR="00087A6E" w:rsidRPr="00B53CE6" w:rsidRDefault="00087A6E" w:rsidP="00B53CE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sz w:val="20"/>
          <w:szCs w:val="20"/>
          <w:lang w:val="sq-AL"/>
        </w:rPr>
      </w:pPr>
    </w:p>
    <w:p w:rsidR="00BE2A1C" w:rsidRPr="00B53CE6" w:rsidRDefault="00A46BC7" w:rsidP="00B53CE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       Sipas </w:t>
      </w:r>
      <w:r w:rsidR="00364684" w:rsidRPr="00B53CE6">
        <w:rPr>
          <w:rFonts w:ascii="Arial" w:hAnsi="Arial" w:cs="Arial"/>
          <w:b/>
          <w:sz w:val="20"/>
          <w:szCs w:val="20"/>
          <w:lang w:val="sq-AL"/>
        </w:rPr>
        <w:t>R</w:t>
      </w:r>
      <w:r w:rsidR="00CE056C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>aportit për fitim</w:t>
      </w:r>
      <w:r w:rsidR="005C1D26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>in</w:t>
      </w:r>
      <w:r w:rsidR="00CE056C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 xml:space="preserve"> </w:t>
      </w:r>
      <w:r w:rsidR="00D12BFA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>gjith</w:t>
      </w:r>
      <w:r w:rsidR="0021028C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>ë</w:t>
      </w:r>
      <w:r w:rsidR="00D12BFA"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>përfshirë</w:t>
      </w:r>
      <w:r w:rsidRPr="00B53CE6">
        <w:rPr>
          <w:rStyle w:val="shorttext"/>
          <w:rFonts w:ascii="Arial" w:hAnsi="Arial" w:cs="Arial"/>
          <w:b/>
          <w:sz w:val="20"/>
          <w:szCs w:val="20"/>
          <w:lang w:val="sq-AL"/>
        </w:rPr>
        <w:t>s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364684"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>(B</w:t>
      </w:r>
      <w:r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>ilanci i su</w:t>
      </w:r>
      <w:r w:rsidR="00F26B23"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>ksesit) NP Higjiena K</w:t>
      </w:r>
      <w:r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>omunale</w:t>
      </w:r>
      <w:r w:rsidR="00F26B23"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 xml:space="preserve"> </w:t>
      </w:r>
      <w:r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 xml:space="preserve">- Shkup </w:t>
      </w:r>
      <w:r w:rsidRPr="00B53CE6">
        <w:rPr>
          <w:rStyle w:val="shorttext"/>
          <w:rFonts w:ascii="Arial" w:hAnsi="Arial" w:cs="Arial"/>
          <w:sz w:val="20"/>
          <w:szCs w:val="20"/>
          <w:lang w:val="sq-AL"/>
        </w:rPr>
        <w:t>në tre</w:t>
      </w:r>
      <w:r w:rsidR="00CE056C" w:rsidRPr="00B53CE6">
        <w:rPr>
          <w:rStyle w:val="shorttext"/>
          <w:rFonts w:ascii="Arial" w:hAnsi="Arial" w:cs="Arial"/>
          <w:sz w:val="20"/>
          <w:szCs w:val="20"/>
          <w:lang w:val="sq-AL"/>
        </w:rPr>
        <w:t xml:space="preserve">mujorin e parë të vitit </w:t>
      </w:r>
      <w:r w:rsidR="00F26B23" w:rsidRPr="00B53CE6">
        <w:rPr>
          <w:rStyle w:val="shorttext"/>
          <w:rFonts w:ascii="Arial" w:hAnsi="Arial" w:cs="Arial"/>
          <w:sz w:val="20"/>
          <w:szCs w:val="20"/>
          <w:lang w:val="sq-AL"/>
        </w:rPr>
        <w:t>2024</w:t>
      </w:r>
      <w:r w:rsidR="00BE2A1C" w:rsidRPr="00B53CE6">
        <w:rPr>
          <w:rStyle w:val="shorttext"/>
          <w:rFonts w:ascii="Arial" w:hAnsi="Arial" w:cs="Arial"/>
          <w:sz w:val="20"/>
          <w:szCs w:val="20"/>
          <w:lang w:val="sq-AL"/>
        </w:rPr>
        <w:t xml:space="preserve"> </w:t>
      </w:r>
      <w:r w:rsidR="00D762BD" w:rsidRPr="00B53CE6">
        <w:rPr>
          <w:rStyle w:val="shorttext"/>
          <w:rFonts w:ascii="Arial" w:hAnsi="Arial" w:cs="Arial"/>
          <w:sz w:val="20"/>
          <w:szCs w:val="20"/>
          <w:lang w:val="sq-AL"/>
        </w:rPr>
        <w:t xml:space="preserve">realizoi humbje prej </w:t>
      </w:r>
      <w:r w:rsidRPr="00B53CE6">
        <w:rPr>
          <w:rStyle w:val="shorttext"/>
          <w:rFonts w:ascii="Arial" w:hAnsi="Arial" w:cs="Arial"/>
          <w:sz w:val="20"/>
          <w:szCs w:val="20"/>
          <w:lang w:val="sq-AL"/>
        </w:rPr>
        <w:t xml:space="preserve"> </w:t>
      </w:r>
      <w:r w:rsidR="00D762BD" w:rsidRPr="00B53CE6">
        <w:rPr>
          <w:rFonts w:ascii="Arial" w:hAnsi="Arial" w:cs="Arial"/>
          <w:sz w:val="20"/>
          <w:szCs w:val="20"/>
          <w:lang w:val="sq-AL"/>
        </w:rPr>
        <w:t>49.969.099,00 denarë, të cilat dalin</w:t>
      </w:r>
      <w:r w:rsidR="00DD0E50" w:rsidRPr="00B53CE6">
        <w:rPr>
          <w:rFonts w:ascii="Arial" w:hAnsi="Arial" w:cs="Arial"/>
          <w:sz w:val="20"/>
          <w:szCs w:val="20"/>
          <w:lang w:val="sq-AL"/>
        </w:rPr>
        <w:t xml:space="preserve"> nga të ardhurat dhe shpenzimet </w:t>
      </w:r>
      <w:r w:rsidR="00870C71" w:rsidRPr="00B53CE6">
        <w:rPr>
          <w:rFonts w:ascii="Arial" w:hAnsi="Arial" w:cs="Arial"/>
          <w:sz w:val="20"/>
          <w:szCs w:val="20"/>
          <w:lang w:val="sq-AL"/>
        </w:rPr>
        <w:t xml:space="preserve"> e funksionimit</w:t>
      </w:r>
      <w:r w:rsidR="006E3A4E" w:rsidRPr="00B53CE6">
        <w:rPr>
          <w:rFonts w:ascii="Arial" w:hAnsi="Arial" w:cs="Arial"/>
          <w:sz w:val="20"/>
          <w:szCs w:val="20"/>
          <w:lang w:val="sq-AL"/>
        </w:rPr>
        <w:t xml:space="preserve"> në vijim</w:t>
      </w:r>
      <w:r w:rsidR="00870C71" w:rsidRPr="00B53CE6">
        <w:rPr>
          <w:rFonts w:ascii="Arial" w:hAnsi="Arial" w:cs="Arial"/>
          <w:sz w:val="20"/>
          <w:szCs w:val="20"/>
          <w:lang w:val="sq-AL"/>
        </w:rPr>
        <w:t>:</w:t>
      </w:r>
    </w:p>
    <w:p w:rsidR="00BE2A1C" w:rsidRPr="00B53CE6" w:rsidRDefault="00BE2A1C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val="sq-AL"/>
        </w:rPr>
      </w:pPr>
    </w:p>
    <w:p w:rsidR="00BE2A1C" w:rsidRDefault="00BE2A1C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val="sq-AL"/>
        </w:rPr>
      </w:pPr>
    </w:p>
    <w:p w:rsidR="00087A6E" w:rsidRPr="00B53CE6" w:rsidRDefault="00087A6E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val="sq-AL"/>
        </w:rPr>
      </w:pPr>
    </w:p>
    <w:p w:rsidR="00A46BC7" w:rsidRPr="00B53CE6" w:rsidRDefault="005C1D26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l. TË </w:t>
      </w:r>
      <w:r w:rsidR="006F19B0" w:rsidRPr="00B53CE6">
        <w:rPr>
          <w:rFonts w:ascii="Arial" w:hAnsi="Arial" w:cs="Arial"/>
          <w:b/>
          <w:sz w:val="20"/>
          <w:szCs w:val="20"/>
          <w:lang w:val="sq-AL"/>
        </w:rPr>
        <w:t>ARDHURAT</w:t>
      </w:r>
    </w:p>
    <w:p w:rsidR="006F19B0" w:rsidRPr="00B53CE6" w:rsidRDefault="006F19B0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11223" w:type="dxa"/>
        <w:jc w:val="center"/>
        <w:tblInd w:w="97" w:type="dxa"/>
        <w:tblLook w:val="04A0" w:firstRow="1" w:lastRow="0" w:firstColumn="1" w:lastColumn="0" w:noHBand="0" w:noVBand="1"/>
      </w:tblPr>
      <w:tblGrid>
        <w:gridCol w:w="661"/>
        <w:gridCol w:w="2980"/>
        <w:gridCol w:w="1607"/>
        <w:gridCol w:w="1106"/>
        <w:gridCol w:w="1607"/>
        <w:gridCol w:w="1106"/>
        <w:gridCol w:w="1672"/>
        <w:gridCol w:w="1040"/>
      </w:tblGrid>
      <w:tr w:rsidR="00B53CE6" w:rsidRPr="00B53CE6" w:rsidTr="00F01924">
        <w:trPr>
          <w:trHeight w:val="48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K-to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POZICIONI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Të realizuara               I-III-2024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281" w:rsidRPr="00B53CE6" w:rsidRDefault="00263A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Struktura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Të realizuara                I-III-2023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281" w:rsidRPr="00B53CE6" w:rsidRDefault="00263A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Struktura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Dallimi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Indeksi</w:t>
            </w:r>
          </w:p>
        </w:tc>
      </w:tr>
      <w:tr w:rsidR="00B53CE6" w:rsidRPr="00B53CE6" w:rsidTr="00F01924">
        <w:trPr>
          <w:trHeight w:val="22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6(2-4)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7(2:4)</w:t>
            </w:r>
          </w:p>
        </w:tc>
      </w:tr>
      <w:tr w:rsidR="00B53CE6" w:rsidRPr="00B53CE6" w:rsidTr="00F01924">
        <w:trPr>
          <w:trHeight w:val="54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I.  Të ardhura</w:t>
            </w:r>
            <w:r w:rsidR="00BA3570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</w:t>
            </w: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 nga </w:t>
            </w:r>
            <w:r w:rsidR="00BA3570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funksionimi </w:t>
            </w: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(1+2)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323.963.204,00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98,09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335.843.708,00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98,95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-11.880.504,00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96,46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1.     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Të ardhura nga shitja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305.898.869,00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92,62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302.595.830,00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89,16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3.303.039,00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101,09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Të ardhura nga veprimtaria themelore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302.034.045,00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91,45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297.582.583,00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87,68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4.451.462,00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101,50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ekonomia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124.324.688,00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37,64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123.016.115,00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36,25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1.308.573,00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101,06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amvisëria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177.110.469,00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53,63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172.781.066,00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50,91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4.329.403,00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102,51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shërbime tjera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123.098,00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232.693,00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-109.595,00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52,90</w:t>
            </w:r>
          </w:p>
        </w:tc>
      </w:tr>
      <w:tr w:rsidR="00B53CE6" w:rsidRPr="00B53CE6" w:rsidTr="00F01924">
        <w:trPr>
          <w:trHeight w:val="37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deponitë e egra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226.800,00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1.125.360,00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0,33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-898.560,00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20,15</w:t>
            </w:r>
          </w:p>
        </w:tc>
      </w:tr>
      <w:tr w:rsidR="00B53CE6" w:rsidRPr="00B53CE6" w:rsidTr="00F01924">
        <w:trPr>
          <w:trHeight w:val="55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nga ngritja e kafshëve të ngodhura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138.300,00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241.400,00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-103.100,00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57,29</w:t>
            </w:r>
          </w:p>
        </w:tc>
      </w:tr>
      <w:tr w:rsidR="00B53CE6" w:rsidRPr="00B53CE6" w:rsidTr="00F407D7">
        <w:trPr>
          <w:trHeight w:val="35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 nga bartja e ujit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12.900,00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40.400,00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-27.500,00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31,93</w:t>
            </w:r>
          </w:p>
        </w:tc>
      </w:tr>
      <w:tr w:rsidR="00B53CE6" w:rsidRPr="00B53CE6" w:rsidTr="00F01924">
        <w:trPr>
          <w:trHeight w:val="49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 nga </w:t>
            </w:r>
            <w:r w:rsidR="00810DD6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pastrami i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nyjave septike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64.600,00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75.100,00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-10.500,00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86,02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 nga rrënojat - dheu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6.600,00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19.000,00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-12.400,00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34,74</w:t>
            </w:r>
          </w:p>
        </w:tc>
      </w:tr>
      <w:tr w:rsidR="00B53CE6" w:rsidRPr="00B53CE6" w:rsidTr="00F01924">
        <w:trPr>
          <w:trHeight w:val="52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largimi i mbetjes së vëllimshme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26.590,00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51.449,00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-24.859,00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51,68</w:t>
            </w:r>
          </w:p>
        </w:tc>
      </w:tr>
      <w:tr w:rsidR="00B53CE6" w:rsidRPr="00B53CE6" w:rsidTr="00F01924">
        <w:trPr>
          <w:trHeight w:val="52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Të ardhura nga qiradhënia e kontejnerëve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1.680.600,00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0,51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1.616.807,00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0,48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63.793,00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103,95</w:t>
            </w:r>
          </w:p>
        </w:tc>
      </w:tr>
      <w:tr w:rsidR="00B53CE6" w:rsidRPr="00B53CE6" w:rsidTr="00087A6E">
        <w:trPr>
          <w:trHeight w:val="39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Të ardhura nga pagesa e taksave gjyqësore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2.184.224,00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0,66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3.396.440,00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-1.212.216,00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64,31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2.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TË ARDHURA TË TJERA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18.064.335,00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5,47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33.247.878,00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9,80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-15.183.543,00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54,33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donacionet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2.563.033,00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0,78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2.634.422,00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0,78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-71.389,00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97,29</w:t>
            </w:r>
          </w:p>
        </w:tc>
      </w:tr>
      <w:tr w:rsidR="00B53CE6" w:rsidRPr="00B53CE6" w:rsidTr="00F01924">
        <w:trPr>
          <w:trHeight w:val="61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765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 nga pagesat e kërkesave me </w:t>
            </w:r>
            <w:r w:rsidR="009E4315" w:rsidRPr="00B53CE6">
              <w:rPr>
                <w:rFonts w:ascii="Arial" w:hAnsi="Arial" w:cs="Arial"/>
                <w:sz w:val="20"/>
                <w:szCs w:val="20"/>
                <w:lang w:val="sq-AL"/>
              </w:rPr>
              <w:t>përputhshmëri të vlerës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14.650.446,00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4,44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28.434.945,00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8,38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-13.784.499,00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51,52</w:t>
            </w:r>
          </w:p>
        </w:tc>
      </w:tr>
      <w:tr w:rsidR="00B53CE6" w:rsidRPr="00B53CE6" w:rsidTr="00F01924">
        <w:trPr>
          <w:trHeight w:val="55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-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 nga pagesat e kërkesave </w:t>
            </w:r>
            <w:r w:rsidR="00313E22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me </w:t>
            </w:r>
            <w:r w:rsidR="00313E22" w:rsidRPr="00B53CE6">
              <w:rPr>
                <w:rFonts w:ascii="Arial" w:hAnsi="Arial" w:cs="Arial"/>
                <w:sz w:val="20"/>
                <w:szCs w:val="20"/>
                <w:lang w:val="sq-AL"/>
              </w:rPr>
              <w:t>përputhshmëri të vlerës</w:t>
            </w:r>
            <w:r w:rsidR="00313E22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-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amvisëri</w:t>
            </w:r>
            <w:r w:rsidR="00313E22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8.379.992,00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2,54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13.297.273,00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3,92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-4.917.281,00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63,02</w:t>
            </w:r>
          </w:p>
        </w:tc>
      </w:tr>
      <w:tr w:rsidR="00B53CE6" w:rsidRPr="00B53CE6" w:rsidTr="00F01924">
        <w:trPr>
          <w:trHeight w:val="41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lastRenderedPageBreak/>
              <w:t xml:space="preserve"> -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pagesa e kërkesave nga firmat, kërkesat e paditura nga firmat, në falimentim dhe likuidim.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6.270.454,00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1,90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15.137.672,00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4,46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-8.867.218,00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41,42</w:t>
            </w:r>
          </w:p>
        </w:tc>
      </w:tr>
      <w:tr w:rsidR="00B53CE6" w:rsidRPr="00B53CE6" w:rsidTr="00F01924">
        <w:trPr>
          <w:trHeight w:val="271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769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0D7F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 nga </w:t>
            </w:r>
            <w:r w:rsidR="0083432E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kthimi</w:t>
            </w:r>
            <w:r w:rsidR="00997053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i tarifave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dhe të ardhura të përcaktuara shtesë nga viti i kaluar nga kompanitë e siguruara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850.856,00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0,26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2.178.511,00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0,64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-1.327.655,00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39,06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II TË ARDHURA FINANCIARE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6.309.926,00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1,91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3.550.456,00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1,05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2.759.470,00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177,72</w:t>
            </w:r>
          </w:p>
        </w:tc>
      </w:tr>
      <w:tr w:rsidR="00B53CE6" w:rsidRPr="00B53CE6" w:rsidTr="00F01924">
        <w:trPr>
          <w:trHeight w:val="397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774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Të ardhura në bazë të kamatës nga funksionimi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6.309.898,00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1,91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3.550.396,00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1,05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2.759.502,00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177,72</w:t>
            </w:r>
          </w:p>
        </w:tc>
      </w:tr>
      <w:tr w:rsidR="00B53CE6" w:rsidRPr="00B53CE6" w:rsidTr="00F01924">
        <w:trPr>
          <w:trHeight w:val="271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në bazë të kamatës nga funksionimi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31,00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-11,00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</w:tr>
      <w:tr w:rsidR="00B53CE6" w:rsidRPr="00B53CE6" w:rsidTr="00F01924">
        <w:trPr>
          <w:trHeight w:val="298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në bazë të kamatës nga amvisëritë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1.444.386,00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0,44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728.384,00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0,21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716.002,00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198,30</w:t>
            </w:r>
          </w:p>
        </w:tc>
      </w:tr>
      <w:tr w:rsidR="00B53CE6" w:rsidRPr="00B53CE6" w:rsidTr="00F01924">
        <w:trPr>
          <w:trHeight w:val="226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 në bazë të kamatës </w:t>
            </w:r>
            <w:r w:rsidR="005257B1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së padive - persona juridik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2.427.049,00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0,73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2.821.981,00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0,83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-394.932,00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86,01</w:t>
            </w:r>
          </w:p>
        </w:tc>
      </w:tr>
      <w:tr w:rsidR="00B53CE6" w:rsidRPr="00B53CE6" w:rsidTr="00F01924">
        <w:trPr>
          <w:trHeight w:val="262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Kamata për llogarit e r</w:t>
            </w:r>
            <w:r w:rsidR="007634AE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r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egullta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2.438.443,00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0,74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2.438.443,00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100,00</w:t>
            </w:r>
          </w:p>
        </w:tc>
      </w:tr>
      <w:tr w:rsidR="00B53CE6" w:rsidRPr="00B53CE6" w:rsidTr="00F01924">
        <w:trPr>
          <w:trHeight w:val="442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779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99267E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Të ardhura të tjera financiare nga funksionimi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-32,00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46,67</w:t>
            </w:r>
          </w:p>
        </w:tc>
      </w:tr>
      <w:tr w:rsidR="00B53CE6" w:rsidRPr="00B53CE6" w:rsidTr="00F01924">
        <w:trPr>
          <w:trHeight w:val="3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GJITHSEJ TË ARDHURA  I+II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330.273.130,00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339.394.164,00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-9.121.034,00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281" w:rsidRPr="00B53CE6" w:rsidRDefault="00A00281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97,31</w:t>
            </w:r>
          </w:p>
        </w:tc>
      </w:tr>
    </w:tbl>
    <w:p w:rsidR="00A46BC7" w:rsidRDefault="00A46BC7" w:rsidP="00B53CE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q-AL"/>
        </w:rPr>
      </w:pPr>
    </w:p>
    <w:p w:rsidR="00087A6E" w:rsidRPr="00B53CE6" w:rsidRDefault="00087A6E" w:rsidP="00B53CE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q-AL"/>
        </w:rPr>
      </w:pPr>
    </w:p>
    <w:p w:rsidR="00A46BC7" w:rsidRPr="00B53CE6" w:rsidRDefault="00A46BC7" w:rsidP="00B53CE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sz w:val="20"/>
          <w:szCs w:val="20"/>
          <w:lang w:val="sq-AL"/>
        </w:rPr>
      </w:pPr>
    </w:p>
    <w:p w:rsidR="005F7FB9" w:rsidRPr="00B53CE6" w:rsidRDefault="00FD5117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eastAsia="Calibri" w:hAnsi="Arial" w:cs="Arial"/>
          <w:sz w:val="20"/>
          <w:szCs w:val="20"/>
          <w:lang w:val="sq-AL"/>
        </w:rPr>
        <w:t>NP Higjiena Komunale</w:t>
      </w:r>
      <w:r w:rsidR="00D77CC6" w:rsidRPr="00B53CE6">
        <w:rPr>
          <w:rFonts w:ascii="Arial" w:eastAsia="Calibri" w:hAnsi="Arial" w:cs="Arial"/>
          <w:sz w:val="20"/>
          <w:szCs w:val="20"/>
          <w:lang w:val="sq-AL"/>
        </w:rPr>
        <w:t xml:space="preserve"> gjatë periudhës I-III-</w:t>
      </w:r>
      <w:r w:rsidR="00B84D05" w:rsidRPr="00B53CE6">
        <w:rPr>
          <w:rFonts w:ascii="Arial" w:eastAsia="Calibri" w:hAnsi="Arial" w:cs="Arial"/>
          <w:sz w:val="20"/>
          <w:szCs w:val="20"/>
          <w:lang w:val="sq-AL"/>
        </w:rPr>
        <w:t>2024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 xml:space="preserve"> realizoi </w:t>
      </w:r>
      <w:r w:rsidR="007634AE"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>të ardhura të përgjithshme</w:t>
      </w:r>
      <w:r w:rsidR="00D77CC6" w:rsidRPr="00B53CE6">
        <w:rPr>
          <w:rFonts w:ascii="Arial" w:eastAsia="Calibri" w:hAnsi="Arial" w:cs="Arial"/>
          <w:b/>
          <w:bCs/>
          <w:sz w:val="20"/>
          <w:szCs w:val="20"/>
          <w:lang w:val="sq-AL"/>
        </w:rPr>
        <w:t xml:space="preserve"> 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 xml:space="preserve">në vlerë prej </w:t>
      </w:r>
      <w:r w:rsidR="00B84D05" w:rsidRPr="00B53CE6">
        <w:rPr>
          <w:rFonts w:ascii="Arial" w:hAnsi="Arial" w:cs="Arial"/>
          <w:sz w:val="20"/>
          <w:szCs w:val="20"/>
          <w:lang w:val="sq-AL"/>
        </w:rPr>
        <w:t xml:space="preserve">330.273.130,00 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>den</w:t>
      </w:r>
      <w:r w:rsidR="00D77CC6" w:rsidRPr="00B53CE6">
        <w:rPr>
          <w:rFonts w:ascii="Arial" w:eastAsia="Calibri" w:hAnsi="Arial" w:cs="Arial"/>
          <w:sz w:val="20"/>
          <w:szCs w:val="20"/>
          <w:lang w:val="sq-AL"/>
        </w:rPr>
        <w:t>arë dhe në krahasim me</w:t>
      </w:r>
      <w:r w:rsidR="00792206" w:rsidRPr="00B53CE6">
        <w:rPr>
          <w:rFonts w:ascii="Arial" w:eastAsia="Calibri" w:hAnsi="Arial" w:cs="Arial"/>
          <w:sz w:val="20"/>
          <w:szCs w:val="20"/>
          <w:lang w:val="sq-AL"/>
        </w:rPr>
        <w:t xml:space="preserve"> të </w:t>
      </w:r>
      <w:r w:rsidR="00B84D05" w:rsidRPr="00B53CE6">
        <w:rPr>
          <w:rFonts w:ascii="Arial" w:eastAsia="Calibri" w:hAnsi="Arial" w:cs="Arial"/>
          <w:sz w:val="20"/>
          <w:szCs w:val="20"/>
          <w:lang w:val="sq-AL"/>
        </w:rPr>
        <w:t>ardhurat</w:t>
      </w:r>
      <w:r w:rsidR="00FB1AAD" w:rsidRPr="00B53CE6">
        <w:rPr>
          <w:rFonts w:ascii="Arial" w:eastAsia="Calibri" w:hAnsi="Arial" w:cs="Arial"/>
          <w:sz w:val="20"/>
          <w:szCs w:val="20"/>
          <w:lang w:val="sq-AL"/>
        </w:rPr>
        <w:t xml:space="preserve"> e realizuara në </w:t>
      </w:r>
      <w:r w:rsidR="00792206" w:rsidRPr="00B53CE6">
        <w:rPr>
          <w:rFonts w:ascii="Arial" w:eastAsia="Calibri" w:hAnsi="Arial" w:cs="Arial"/>
          <w:sz w:val="20"/>
          <w:szCs w:val="20"/>
          <w:lang w:val="sq-AL"/>
        </w:rPr>
        <w:t xml:space="preserve">të njëjtën periudhë </w:t>
      </w:r>
      <w:r w:rsidR="00D77CC6" w:rsidRPr="00B53CE6">
        <w:rPr>
          <w:rFonts w:ascii="Arial" w:eastAsia="Calibri" w:hAnsi="Arial" w:cs="Arial"/>
          <w:sz w:val="20"/>
          <w:szCs w:val="20"/>
          <w:lang w:val="sq-AL"/>
        </w:rPr>
        <w:t>të vitit 20</w:t>
      </w:r>
      <w:r w:rsidR="00EC12D7" w:rsidRPr="00B53CE6">
        <w:rPr>
          <w:rFonts w:ascii="Arial" w:eastAsia="Calibri" w:hAnsi="Arial" w:cs="Arial"/>
          <w:sz w:val="20"/>
          <w:szCs w:val="20"/>
          <w:lang w:val="sq-AL"/>
        </w:rPr>
        <w:t>23</w:t>
      </w:r>
      <w:r w:rsidR="00D77CC6" w:rsidRPr="00B53CE6">
        <w:rPr>
          <w:rFonts w:ascii="Arial" w:eastAsia="Calibri" w:hAnsi="Arial" w:cs="Arial"/>
          <w:sz w:val="20"/>
          <w:szCs w:val="20"/>
          <w:lang w:val="sq-AL"/>
        </w:rPr>
        <w:t xml:space="preserve"> në shumë prej </w:t>
      </w:r>
      <w:r w:rsidR="00EC12D7" w:rsidRPr="00B53CE6">
        <w:rPr>
          <w:rFonts w:ascii="Arial" w:hAnsi="Arial" w:cs="Arial"/>
          <w:sz w:val="20"/>
          <w:szCs w:val="20"/>
          <w:lang w:val="sq-AL"/>
        </w:rPr>
        <w:t>339.394.164</w:t>
      </w:r>
      <w:r w:rsidR="00EC12D7" w:rsidRPr="00B53CE6">
        <w:rPr>
          <w:rFonts w:ascii="Arial" w:eastAsia="Times New Roman" w:hAnsi="Arial" w:cs="Arial"/>
          <w:bCs/>
          <w:sz w:val="20"/>
          <w:szCs w:val="20"/>
          <w:lang w:val="sq-AL"/>
        </w:rPr>
        <w:t xml:space="preserve">,00 </w:t>
      </w:r>
      <w:r w:rsidR="00A46BC7" w:rsidRPr="00B53CE6">
        <w:rPr>
          <w:rFonts w:ascii="Arial" w:eastAsia="Calibri" w:hAnsi="Arial" w:cs="Arial"/>
          <w:sz w:val="20"/>
          <w:szCs w:val="20"/>
          <w:lang w:val="sq-AL"/>
        </w:rPr>
        <w:t>den</w:t>
      </w:r>
      <w:r w:rsidR="00D77CC6" w:rsidRPr="00B53CE6">
        <w:rPr>
          <w:rFonts w:ascii="Arial" w:eastAsia="Calibri" w:hAnsi="Arial" w:cs="Arial"/>
          <w:sz w:val="20"/>
          <w:szCs w:val="20"/>
          <w:lang w:val="sq-AL"/>
        </w:rPr>
        <w:t>arë</w:t>
      </w:r>
      <w:r w:rsidR="00B6184E" w:rsidRPr="00B53CE6">
        <w:rPr>
          <w:rFonts w:ascii="Arial" w:eastAsia="Calibri" w:hAnsi="Arial" w:cs="Arial"/>
          <w:sz w:val="20"/>
          <w:szCs w:val="20"/>
          <w:lang w:val="sq-AL"/>
        </w:rPr>
        <w:t>,</w:t>
      </w:r>
      <w:r w:rsidR="00D77CC6" w:rsidRPr="00B53CE6">
        <w:rPr>
          <w:rFonts w:ascii="Arial" w:eastAsia="Calibri" w:hAnsi="Arial" w:cs="Arial"/>
          <w:sz w:val="20"/>
          <w:szCs w:val="20"/>
          <w:lang w:val="sq-AL"/>
        </w:rPr>
        <w:t xml:space="preserve"> shënon </w:t>
      </w:r>
      <w:r w:rsidR="00EC12D7" w:rsidRPr="00B53CE6">
        <w:rPr>
          <w:rFonts w:ascii="Arial" w:eastAsia="Calibri" w:hAnsi="Arial" w:cs="Arial"/>
          <w:sz w:val="20"/>
          <w:szCs w:val="20"/>
          <w:lang w:val="sq-AL"/>
        </w:rPr>
        <w:t>zvogëlim</w:t>
      </w:r>
      <w:r w:rsidR="00D77CC6" w:rsidRPr="00B53CE6">
        <w:rPr>
          <w:rFonts w:ascii="Arial" w:eastAsia="Calibri" w:hAnsi="Arial" w:cs="Arial"/>
          <w:sz w:val="20"/>
          <w:szCs w:val="20"/>
          <w:lang w:val="sq-AL"/>
        </w:rPr>
        <w:t xml:space="preserve"> për </w:t>
      </w:r>
      <w:r w:rsidR="00EC12D7" w:rsidRPr="00B53CE6">
        <w:rPr>
          <w:rFonts w:ascii="Arial" w:hAnsi="Arial" w:cs="Arial"/>
          <w:sz w:val="20"/>
          <w:szCs w:val="20"/>
          <w:lang w:val="sq-AL"/>
        </w:rPr>
        <w:t>2,69%.</w:t>
      </w:r>
    </w:p>
    <w:p w:rsidR="005F7FB9" w:rsidRDefault="005F7FB9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087A6E" w:rsidRPr="00B53CE6" w:rsidRDefault="00087A6E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A46BC7" w:rsidRPr="00B53CE6" w:rsidRDefault="005F7FB9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1. </w:t>
      </w:r>
      <w:r w:rsidR="00D77CC6" w:rsidRPr="00B53CE6">
        <w:rPr>
          <w:rFonts w:ascii="Arial" w:hAnsi="Arial" w:cs="Arial"/>
          <w:b/>
          <w:sz w:val="20"/>
          <w:szCs w:val="20"/>
          <w:lang w:val="sq-AL"/>
        </w:rPr>
        <w:t xml:space="preserve">Të </w:t>
      </w:r>
      <w:r w:rsidR="00BF5CE7" w:rsidRPr="00B53CE6">
        <w:rPr>
          <w:rFonts w:ascii="Arial" w:hAnsi="Arial" w:cs="Arial"/>
          <w:b/>
          <w:sz w:val="20"/>
          <w:szCs w:val="20"/>
          <w:lang w:val="sq-AL"/>
        </w:rPr>
        <w:t>ardhurat e realizuara nga funksionimi</w:t>
      </w:r>
      <w:r w:rsidR="00A46BC7" w:rsidRPr="00B53CE6">
        <w:rPr>
          <w:rFonts w:ascii="Arial" w:hAnsi="Arial" w:cs="Arial"/>
          <w:sz w:val="20"/>
          <w:szCs w:val="20"/>
          <w:lang w:val="sq-AL"/>
        </w:rPr>
        <w:t xml:space="preserve"> në këtë tre</w:t>
      </w:r>
      <w:r w:rsidR="00364684" w:rsidRPr="00B53CE6">
        <w:rPr>
          <w:rFonts w:ascii="Arial" w:hAnsi="Arial" w:cs="Arial"/>
          <w:sz w:val="20"/>
          <w:szCs w:val="20"/>
          <w:lang w:val="sq-AL"/>
        </w:rPr>
        <w:t>mujor shëno</w:t>
      </w:r>
      <w:r w:rsidR="00D77CC6" w:rsidRPr="00B53CE6">
        <w:rPr>
          <w:rFonts w:ascii="Arial" w:hAnsi="Arial" w:cs="Arial"/>
          <w:sz w:val="20"/>
          <w:szCs w:val="20"/>
          <w:lang w:val="sq-AL"/>
        </w:rPr>
        <w:t>j</w:t>
      </w:r>
      <w:r w:rsidR="00364684" w:rsidRPr="00B53CE6">
        <w:rPr>
          <w:rFonts w:ascii="Arial" w:hAnsi="Arial" w:cs="Arial"/>
          <w:sz w:val="20"/>
          <w:szCs w:val="20"/>
          <w:lang w:val="sq-AL"/>
        </w:rPr>
        <w:t>n</w:t>
      </w:r>
      <w:r w:rsidR="00D77CC6" w:rsidRPr="00B53CE6">
        <w:rPr>
          <w:rFonts w:ascii="Arial" w:hAnsi="Arial" w:cs="Arial"/>
          <w:sz w:val="20"/>
          <w:szCs w:val="20"/>
          <w:lang w:val="sq-AL"/>
        </w:rPr>
        <w:t xml:space="preserve">ë </w:t>
      </w:r>
      <w:r w:rsidR="00BF5CE7" w:rsidRPr="00B53CE6">
        <w:rPr>
          <w:rFonts w:ascii="Arial" w:hAnsi="Arial" w:cs="Arial"/>
          <w:sz w:val="20"/>
          <w:szCs w:val="20"/>
          <w:lang w:val="sq-AL"/>
        </w:rPr>
        <w:t>ulje</w:t>
      </w:r>
      <w:r w:rsidR="00D77CC6" w:rsidRPr="00B53CE6">
        <w:rPr>
          <w:rFonts w:ascii="Arial" w:hAnsi="Arial" w:cs="Arial"/>
          <w:sz w:val="20"/>
          <w:szCs w:val="20"/>
          <w:lang w:val="sq-AL"/>
        </w:rPr>
        <w:t xml:space="preserve"> për </w:t>
      </w:r>
      <w:r w:rsidR="00BF5CE7" w:rsidRPr="00B53CE6">
        <w:rPr>
          <w:rFonts w:ascii="Arial" w:hAnsi="Arial" w:cs="Arial"/>
          <w:sz w:val="20"/>
          <w:szCs w:val="20"/>
          <w:lang w:val="sq-AL"/>
        </w:rPr>
        <w:t>3</w:t>
      </w:r>
      <w:r w:rsidR="00BF5CE7" w:rsidRPr="00B53CE6">
        <w:rPr>
          <w:rFonts w:ascii="Arial" w:eastAsia="Times New Roman" w:hAnsi="Arial" w:cs="Arial"/>
          <w:bCs/>
          <w:sz w:val="20"/>
          <w:szCs w:val="20"/>
          <w:lang w:val="sq-AL"/>
        </w:rPr>
        <w:t>,54</w:t>
      </w:r>
      <w:r w:rsidR="00BF5CE7" w:rsidRPr="00B53CE6">
        <w:rPr>
          <w:rFonts w:ascii="Arial" w:hAnsi="Arial" w:cs="Arial"/>
          <w:sz w:val="20"/>
          <w:szCs w:val="20"/>
          <w:lang w:val="sq-AL"/>
        </w:rPr>
        <w:t xml:space="preserve">% </w:t>
      </w:r>
      <w:r w:rsidR="00D77CC6" w:rsidRPr="00B53CE6">
        <w:rPr>
          <w:rFonts w:ascii="Arial" w:hAnsi="Arial" w:cs="Arial"/>
          <w:sz w:val="20"/>
          <w:szCs w:val="20"/>
          <w:lang w:val="sq-AL"/>
        </w:rPr>
        <w:t xml:space="preserve">në krahasim me vitin </w:t>
      </w:r>
      <w:r w:rsidR="003D2FB3" w:rsidRPr="00B53CE6">
        <w:rPr>
          <w:rFonts w:ascii="Arial" w:hAnsi="Arial" w:cs="Arial"/>
          <w:sz w:val="20"/>
          <w:szCs w:val="20"/>
          <w:lang w:val="sq-AL"/>
        </w:rPr>
        <w:t>2023</w:t>
      </w:r>
      <w:r w:rsidR="00A46BC7" w:rsidRPr="00B53CE6">
        <w:rPr>
          <w:rFonts w:ascii="Arial" w:hAnsi="Arial" w:cs="Arial"/>
          <w:sz w:val="20"/>
          <w:szCs w:val="20"/>
          <w:lang w:val="sq-AL"/>
        </w:rPr>
        <w:t>.</w:t>
      </w:r>
    </w:p>
    <w:p w:rsidR="00555806" w:rsidRDefault="00555806" w:rsidP="00B53C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sq-AL"/>
        </w:rPr>
      </w:pPr>
    </w:p>
    <w:p w:rsidR="00087A6E" w:rsidRPr="00B53CE6" w:rsidRDefault="00087A6E" w:rsidP="00B53C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sq-AL"/>
        </w:rPr>
      </w:pPr>
    </w:p>
    <w:p w:rsidR="00555806" w:rsidRDefault="00555806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Të ardhurat që </w:t>
      </w:r>
      <w:r w:rsidR="00B6184E" w:rsidRPr="00B53CE6">
        <w:rPr>
          <w:rFonts w:ascii="Arial" w:hAnsi="Arial" w:cs="Arial"/>
          <w:b/>
          <w:sz w:val="20"/>
          <w:szCs w:val="20"/>
          <w:lang w:val="sq-AL"/>
        </w:rPr>
        <w:t>Ndërmarrja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 realizon nga kryerja e </w:t>
      </w:r>
      <w:r w:rsidR="00D76060" w:rsidRPr="00B53CE6">
        <w:rPr>
          <w:rFonts w:ascii="Arial" w:hAnsi="Arial" w:cs="Arial"/>
          <w:b/>
          <w:sz w:val="20"/>
          <w:szCs w:val="20"/>
          <w:lang w:val="sq-AL"/>
        </w:rPr>
        <w:t>veprimtarisë themelore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zënë peshën më të madhe në </w:t>
      </w:r>
      <w:r w:rsidR="007E1CDF" w:rsidRPr="00B53CE6">
        <w:rPr>
          <w:rFonts w:ascii="Arial" w:hAnsi="Arial" w:cs="Arial"/>
          <w:sz w:val="20"/>
          <w:szCs w:val="20"/>
          <w:lang w:val="sq-AL"/>
        </w:rPr>
        <w:t>të ardhurat e përgjithshme</w:t>
      </w:r>
      <w:r w:rsidR="007A76CA" w:rsidRPr="00B53CE6">
        <w:rPr>
          <w:rFonts w:ascii="Arial" w:hAnsi="Arial" w:cs="Arial"/>
          <w:sz w:val="20"/>
          <w:szCs w:val="20"/>
          <w:lang w:val="sq-AL"/>
        </w:rPr>
        <w:t xml:space="preserve"> prej 91.45%</w:t>
      </w:r>
      <w:r w:rsidR="00F34595" w:rsidRPr="00B53CE6">
        <w:rPr>
          <w:rFonts w:ascii="Arial" w:hAnsi="Arial" w:cs="Arial"/>
          <w:sz w:val="20"/>
          <w:szCs w:val="20"/>
          <w:lang w:val="sq-AL"/>
        </w:rPr>
        <w:t xml:space="preserve">. Viti </w:t>
      </w:r>
      <w:r w:rsidR="00650D16" w:rsidRPr="00B53CE6">
        <w:rPr>
          <w:rFonts w:ascii="Arial" w:hAnsi="Arial" w:cs="Arial"/>
          <w:sz w:val="20"/>
          <w:szCs w:val="20"/>
          <w:lang w:val="sq-AL"/>
        </w:rPr>
        <w:t>2023 - 87,68%</w:t>
      </w:r>
      <w:r w:rsidR="00CB6ED6" w:rsidRPr="00B53CE6">
        <w:rPr>
          <w:rFonts w:ascii="Arial" w:hAnsi="Arial" w:cs="Arial"/>
          <w:sz w:val="20"/>
          <w:szCs w:val="20"/>
          <w:lang w:val="sq-AL"/>
        </w:rPr>
        <w:t>,</w:t>
      </w:r>
      <w:r w:rsidR="007A76CA" w:rsidRPr="00B53CE6">
        <w:rPr>
          <w:rFonts w:ascii="Arial" w:hAnsi="Arial" w:cs="Arial"/>
          <w:sz w:val="20"/>
          <w:szCs w:val="20"/>
          <w:lang w:val="sq-AL"/>
        </w:rPr>
        <w:t xml:space="preserve"> ndërsa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në krahasim me vitin </w:t>
      </w:r>
      <w:r w:rsidR="00746D12" w:rsidRPr="00B53CE6">
        <w:rPr>
          <w:rFonts w:ascii="Arial" w:hAnsi="Arial" w:cs="Arial"/>
          <w:sz w:val="20"/>
          <w:szCs w:val="20"/>
          <w:lang w:val="sq-AL"/>
        </w:rPr>
        <w:t>e kaluar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është rritur për </w:t>
      </w:r>
      <w:r w:rsidR="00746D12" w:rsidRPr="00B53CE6">
        <w:rPr>
          <w:rFonts w:ascii="Arial" w:eastAsia="Times New Roman" w:hAnsi="Arial" w:cs="Arial"/>
          <w:bCs/>
          <w:sz w:val="20"/>
          <w:szCs w:val="20"/>
          <w:lang w:val="sq-AL"/>
        </w:rPr>
        <w:t>4.451.462,00</w:t>
      </w:r>
      <w:r w:rsidR="00746D12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denarë, </w:t>
      </w:r>
      <w:r w:rsidR="00746D12" w:rsidRPr="00B53CE6">
        <w:rPr>
          <w:rFonts w:ascii="Arial" w:hAnsi="Arial" w:cs="Arial"/>
          <w:sz w:val="20"/>
          <w:szCs w:val="20"/>
          <w:lang w:val="sq-AL"/>
        </w:rPr>
        <w:t>gjegjësisht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për 1,50%. Këto të </w:t>
      </w:r>
      <w:r w:rsidR="001B67B8" w:rsidRPr="00B53CE6">
        <w:rPr>
          <w:rFonts w:ascii="Arial" w:hAnsi="Arial" w:cs="Arial"/>
          <w:sz w:val="20"/>
          <w:szCs w:val="20"/>
          <w:lang w:val="sq-AL"/>
        </w:rPr>
        <w:t>ardhura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realizohen nga shërbimet e faturimit për </w:t>
      </w:r>
      <w:r w:rsidR="001B67B8" w:rsidRPr="00B53CE6">
        <w:rPr>
          <w:rFonts w:ascii="Arial" w:hAnsi="Arial" w:cs="Arial"/>
          <w:sz w:val="20"/>
          <w:szCs w:val="20"/>
          <w:lang w:val="sq-AL"/>
        </w:rPr>
        <w:t>mbledhjen dhe transportimin e mbetjes komunale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nga amvisëritë dhe subjektet </w:t>
      </w:r>
      <w:r w:rsidR="00640D69" w:rsidRPr="00B53CE6">
        <w:rPr>
          <w:rFonts w:ascii="Arial" w:hAnsi="Arial" w:cs="Arial"/>
          <w:sz w:val="20"/>
          <w:szCs w:val="20"/>
          <w:lang w:val="sq-AL"/>
        </w:rPr>
        <w:t xml:space="preserve">ekonomike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në territorin e qytetit të Shkupit dhe nga </w:t>
      </w:r>
      <w:r w:rsidR="00640D69" w:rsidRPr="00B53CE6">
        <w:rPr>
          <w:rFonts w:ascii="Arial" w:hAnsi="Arial" w:cs="Arial"/>
          <w:sz w:val="20"/>
          <w:szCs w:val="20"/>
          <w:lang w:val="sq-AL"/>
        </w:rPr>
        <w:t>mjediset rurale.</w:t>
      </w:r>
    </w:p>
    <w:p w:rsidR="00087A6E" w:rsidRPr="00B53CE6" w:rsidRDefault="00087A6E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555806" w:rsidRDefault="00555806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Të ardhurat e </w:t>
      </w:r>
      <w:r w:rsidR="00640D69" w:rsidRPr="00B53CE6">
        <w:rPr>
          <w:rFonts w:ascii="Arial" w:hAnsi="Arial" w:cs="Arial"/>
          <w:sz w:val="20"/>
          <w:szCs w:val="20"/>
          <w:lang w:val="sq-AL"/>
        </w:rPr>
        <w:t>realizuara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nga ekonomia janë rritur për </w:t>
      </w:r>
      <w:r w:rsidR="004626C8" w:rsidRPr="00B53CE6">
        <w:rPr>
          <w:rFonts w:ascii="Arial" w:eastAsia="Times New Roman" w:hAnsi="Arial" w:cs="Arial"/>
          <w:bCs/>
          <w:sz w:val="20"/>
          <w:szCs w:val="20"/>
          <w:lang w:val="sq-AL"/>
        </w:rPr>
        <w:t>1.308.573,00</w:t>
      </w:r>
      <w:r w:rsidR="004626C8" w:rsidRPr="00B53CE6">
        <w:rPr>
          <w:rFonts w:ascii="Arial" w:hAnsi="Arial" w:cs="Arial"/>
          <w:sz w:val="20"/>
          <w:szCs w:val="20"/>
          <w:lang w:val="sq-AL"/>
        </w:rPr>
        <w:t xml:space="preserve"> den, gjegjësisht </w:t>
      </w:r>
      <w:r w:rsidRPr="00B53CE6">
        <w:rPr>
          <w:rFonts w:ascii="Arial" w:hAnsi="Arial" w:cs="Arial"/>
          <w:sz w:val="20"/>
          <w:szCs w:val="20"/>
          <w:lang w:val="sq-AL"/>
        </w:rPr>
        <w:t>për 1,06% si rezultat i rritjes së vëllimit fizik të shërbimeve.</w:t>
      </w:r>
    </w:p>
    <w:p w:rsidR="00087A6E" w:rsidRPr="00B53CE6" w:rsidRDefault="00087A6E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012B57" w:rsidRPr="00B53CE6" w:rsidRDefault="00555806" w:rsidP="00B53CE6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Këto të </w:t>
      </w:r>
      <w:r w:rsidR="004626C8" w:rsidRPr="00B53CE6">
        <w:rPr>
          <w:rFonts w:ascii="Arial" w:hAnsi="Arial" w:cs="Arial"/>
          <w:sz w:val="20"/>
          <w:szCs w:val="20"/>
          <w:lang w:val="sq-AL"/>
        </w:rPr>
        <w:t>ardhura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realizohen nga faturimi i shërbimeve për </w:t>
      </w:r>
      <w:r w:rsidR="00BF114F" w:rsidRPr="00B53CE6">
        <w:rPr>
          <w:rFonts w:ascii="Arial" w:hAnsi="Arial" w:cs="Arial"/>
          <w:sz w:val="20"/>
          <w:szCs w:val="20"/>
          <w:lang w:val="sq-AL"/>
        </w:rPr>
        <w:t>mbledhjen dhe transportimin e mbetjes komunale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te subjektet ekonomike në territ</w:t>
      </w:r>
      <w:r w:rsidR="00075D39" w:rsidRPr="00B53CE6">
        <w:rPr>
          <w:rFonts w:ascii="Arial" w:hAnsi="Arial" w:cs="Arial"/>
          <w:sz w:val="20"/>
          <w:szCs w:val="20"/>
          <w:lang w:val="sq-AL"/>
        </w:rPr>
        <w:t>orin e Q</w:t>
      </w:r>
      <w:r w:rsidR="00BF114F" w:rsidRPr="00B53CE6">
        <w:rPr>
          <w:rFonts w:ascii="Arial" w:hAnsi="Arial" w:cs="Arial"/>
          <w:sz w:val="20"/>
          <w:szCs w:val="20"/>
          <w:lang w:val="sq-AL"/>
        </w:rPr>
        <w:t xml:space="preserve">ytetit të Shkupit për m²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dhe të </w:t>
      </w:r>
      <w:r w:rsidR="00BF114F" w:rsidRPr="00B53CE6">
        <w:rPr>
          <w:rFonts w:ascii="Arial" w:hAnsi="Arial" w:cs="Arial"/>
          <w:sz w:val="20"/>
          <w:szCs w:val="20"/>
          <w:lang w:val="sq-AL"/>
        </w:rPr>
        <w:t>ardhurat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nga </w:t>
      </w:r>
      <w:r w:rsidR="004638A1" w:rsidRPr="00B53CE6">
        <w:rPr>
          <w:rFonts w:ascii="Arial" w:hAnsi="Arial" w:cs="Arial"/>
          <w:sz w:val="20"/>
          <w:szCs w:val="20"/>
          <w:lang w:val="sq-AL"/>
        </w:rPr>
        <w:t>ngritja e mbetjes komunale nga kontejnerët prej 1,1m³ dhe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nga </w:t>
      </w:r>
      <w:r w:rsidR="004638A1" w:rsidRPr="00B53CE6">
        <w:rPr>
          <w:rFonts w:ascii="Arial" w:hAnsi="Arial" w:cs="Arial"/>
          <w:sz w:val="20"/>
          <w:szCs w:val="20"/>
          <w:lang w:val="sq-AL"/>
        </w:rPr>
        <w:t>5m³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98278A" w:rsidRPr="00B53CE6">
        <w:rPr>
          <w:rFonts w:ascii="Arial" w:hAnsi="Arial" w:cs="Arial"/>
          <w:sz w:val="20"/>
          <w:szCs w:val="20"/>
          <w:lang w:val="sq-AL"/>
        </w:rPr>
        <w:t>të personave juridik</w:t>
      </w:r>
      <w:r w:rsidRPr="00B53CE6">
        <w:rPr>
          <w:rFonts w:ascii="Arial" w:hAnsi="Arial" w:cs="Arial"/>
          <w:sz w:val="20"/>
          <w:szCs w:val="20"/>
          <w:lang w:val="sq-AL"/>
        </w:rPr>
        <w:t>.</w:t>
      </w:r>
    </w:p>
    <w:p w:rsidR="00012B57" w:rsidRPr="00B53CE6" w:rsidRDefault="00012B57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val="sq-AL"/>
        </w:rPr>
      </w:pPr>
    </w:p>
    <w:p w:rsidR="00D555AF" w:rsidRDefault="00D555AF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0"/>
          <w:szCs w:val="20"/>
          <w:lang w:val="sq-AL"/>
        </w:rPr>
      </w:pPr>
    </w:p>
    <w:p w:rsidR="00087A6E" w:rsidRDefault="00087A6E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0"/>
          <w:szCs w:val="20"/>
          <w:lang w:val="sq-AL"/>
        </w:rPr>
      </w:pPr>
    </w:p>
    <w:p w:rsidR="00087A6E" w:rsidRDefault="00087A6E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0"/>
          <w:szCs w:val="20"/>
          <w:lang w:val="sq-AL"/>
        </w:rPr>
      </w:pPr>
    </w:p>
    <w:p w:rsidR="00087A6E" w:rsidRPr="00B53CE6" w:rsidRDefault="00087A6E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11513" w:type="dxa"/>
        <w:jc w:val="center"/>
        <w:tblInd w:w="1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3191"/>
        <w:gridCol w:w="1607"/>
        <w:gridCol w:w="1106"/>
        <w:gridCol w:w="1696"/>
        <w:gridCol w:w="1106"/>
        <w:gridCol w:w="1569"/>
        <w:gridCol w:w="906"/>
      </w:tblGrid>
      <w:tr w:rsidR="00B53CE6" w:rsidRPr="00B53CE6" w:rsidTr="00874E77">
        <w:trPr>
          <w:trHeight w:val="480"/>
          <w:jc w:val="center"/>
        </w:trPr>
        <w:tc>
          <w:tcPr>
            <w:tcW w:w="987" w:type="dxa"/>
            <w:shd w:val="clear" w:color="000000" w:fill="FFFFFF"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lastRenderedPageBreak/>
              <w:t>K-to</w:t>
            </w:r>
          </w:p>
        </w:tc>
        <w:tc>
          <w:tcPr>
            <w:tcW w:w="3191" w:type="dxa"/>
            <w:shd w:val="clear" w:color="000000" w:fill="FFFFFF"/>
            <w:vAlign w:val="center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Të ardhura nga ekonomitë</w:t>
            </w:r>
          </w:p>
        </w:tc>
        <w:tc>
          <w:tcPr>
            <w:tcW w:w="1569" w:type="dxa"/>
            <w:shd w:val="clear" w:color="000000" w:fill="FFFFFF"/>
            <w:vAlign w:val="center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Të realizuara               I-III-2024</w:t>
            </w:r>
          </w:p>
        </w:tc>
        <w:tc>
          <w:tcPr>
            <w:tcW w:w="794" w:type="dxa"/>
            <w:shd w:val="clear" w:color="000000" w:fill="FFFFFF"/>
            <w:vAlign w:val="center"/>
            <w:hideMark/>
          </w:tcPr>
          <w:p w:rsidR="00BE66ED" w:rsidRPr="00B53CE6" w:rsidRDefault="00263A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Struktura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Të realizuara                I-III-2023</w:t>
            </w:r>
          </w:p>
        </w:tc>
        <w:tc>
          <w:tcPr>
            <w:tcW w:w="820" w:type="dxa"/>
            <w:shd w:val="clear" w:color="000000" w:fill="FFFFFF"/>
            <w:vAlign w:val="center"/>
            <w:hideMark/>
          </w:tcPr>
          <w:p w:rsidR="00BE66ED" w:rsidRPr="00B53CE6" w:rsidRDefault="00263A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Struktura</w:t>
            </w:r>
          </w:p>
        </w:tc>
        <w:tc>
          <w:tcPr>
            <w:tcW w:w="1569" w:type="dxa"/>
            <w:shd w:val="clear" w:color="000000" w:fill="FFFFFF"/>
            <w:vAlign w:val="center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Dallimi</w:t>
            </w:r>
          </w:p>
        </w:tc>
        <w:tc>
          <w:tcPr>
            <w:tcW w:w="887" w:type="dxa"/>
            <w:shd w:val="clear" w:color="000000" w:fill="FFFFFF"/>
            <w:noWrap/>
            <w:vAlign w:val="center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Indeksi</w:t>
            </w:r>
          </w:p>
        </w:tc>
      </w:tr>
      <w:tr w:rsidR="00B53CE6" w:rsidRPr="00B53CE6" w:rsidTr="00874E77">
        <w:trPr>
          <w:trHeight w:val="181"/>
          <w:jc w:val="center"/>
        </w:trPr>
        <w:tc>
          <w:tcPr>
            <w:tcW w:w="987" w:type="dxa"/>
            <w:shd w:val="clear" w:color="000000" w:fill="FFFFFF"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191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569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</w:t>
            </w:r>
          </w:p>
        </w:tc>
        <w:tc>
          <w:tcPr>
            <w:tcW w:w="794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1696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1569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4(2-3))</w:t>
            </w:r>
          </w:p>
        </w:tc>
        <w:tc>
          <w:tcPr>
            <w:tcW w:w="887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5(2:3)</w:t>
            </w:r>
          </w:p>
        </w:tc>
      </w:tr>
      <w:tr w:rsidR="00B53CE6" w:rsidRPr="00B53CE6" w:rsidTr="00874E77">
        <w:trPr>
          <w:trHeight w:val="262"/>
          <w:jc w:val="center"/>
        </w:trPr>
        <w:tc>
          <w:tcPr>
            <w:tcW w:w="987" w:type="dxa"/>
            <w:shd w:val="clear" w:color="000000" w:fill="FFFFFF"/>
          </w:tcPr>
          <w:p w:rsidR="00BE66ED" w:rsidRPr="00B53CE6" w:rsidRDefault="00874E77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7400</w:t>
            </w:r>
          </w:p>
        </w:tc>
        <w:tc>
          <w:tcPr>
            <w:tcW w:w="3191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mbetja e firmave</w:t>
            </w:r>
          </w:p>
        </w:tc>
        <w:tc>
          <w:tcPr>
            <w:tcW w:w="1569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120.934.777,00</w:t>
            </w:r>
          </w:p>
        </w:tc>
        <w:tc>
          <w:tcPr>
            <w:tcW w:w="794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97,27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118.507.623,00</w:t>
            </w:r>
          </w:p>
        </w:tc>
        <w:tc>
          <w:tcPr>
            <w:tcW w:w="820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96,34</w:t>
            </w:r>
          </w:p>
        </w:tc>
        <w:tc>
          <w:tcPr>
            <w:tcW w:w="1569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2.427.154,00</w:t>
            </w:r>
          </w:p>
        </w:tc>
        <w:tc>
          <w:tcPr>
            <w:tcW w:w="887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102,05</w:t>
            </w:r>
          </w:p>
        </w:tc>
      </w:tr>
      <w:tr w:rsidR="00B53CE6" w:rsidRPr="00B53CE6" w:rsidTr="00874E77">
        <w:trPr>
          <w:trHeight w:val="172"/>
          <w:jc w:val="center"/>
        </w:trPr>
        <w:tc>
          <w:tcPr>
            <w:tcW w:w="987" w:type="dxa"/>
            <w:shd w:val="clear" w:color="000000" w:fill="FFFFFF"/>
          </w:tcPr>
          <w:p w:rsidR="00BE66ED" w:rsidRPr="00B53CE6" w:rsidRDefault="00874E77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74004</w:t>
            </w:r>
          </w:p>
        </w:tc>
        <w:tc>
          <w:tcPr>
            <w:tcW w:w="3191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ngritja e mbetjes prej 1,1m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569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1.616.416,00</w:t>
            </w:r>
          </w:p>
        </w:tc>
        <w:tc>
          <w:tcPr>
            <w:tcW w:w="794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1,30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1.821.500,00</w:t>
            </w:r>
          </w:p>
        </w:tc>
        <w:tc>
          <w:tcPr>
            <w:tcW w:w="820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1,48</w:t>
            </w:r>
          </w:p>
        </w:tc>
        <w:tc>
          <w:tcPr>
            <w:tcW w:w="1569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-205.084,00</w:t>
            </w:r>
          </w:p>
        </w:tc>
        <w:tc>
          <w:tcPr>
            <w:tcW w:w="887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88,74</w:t>
            </w:r>
          </w:p>
        </w:tc>
      </w:tr>
      <w:tr w:rsidR="00B53CE6" w:rsidRPr="00B53CE6" w:rsidTr="00874E77">
        <w:trPr>
          <w:trHeight w:val="100"/>
          <w:jc w:val="center"/>
        </w:trPr>
        <w:tc>
          <w:tcPr>
            <w:tcW w:w="987" w:type="dxa"/>
            <w:shd w:val="clear" w:color="000000" w:fill="FFFFFF"/>
          </w:tcPr>
          <w:p w:rsidR="00BE66ED" w:rsidRPr="00B53CE6" w:rsidRDefault="00874E77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74005</w:t>
            </w:r>
          </w:p>
        </w:tc>
        <w:tc>
          <w:tcPr>
            <w:tcW w:w="3191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Të ardhura nga ngritja e mbetjes  5m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569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1.773.495,00</w:t>
            </w:r>
          </w:p>
        </w:tc>
        <w:tc>
          <w:tcPr>
            <w:tcW w:w="794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1,43</w:t>
            </w:r>
          </w:p>
        </w:tc>
        <w:tc>
          <w:tcPr>
            <w:tcW w:w="1696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2.686.992,00</w:t>
            </w:r>
          </w:p>
        </w:tc>
        <w:tc>
          <w:tcPr>
            <w:tcW w:w="820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2,18</w:t>
            </w:r>
          </w:p>
        </w:tc>
        <w:tc>
          <w:tcPr>
            <w:tcW w:w="1569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-913.497,00</w:t>
            </w:r>
          </w:p>
        </w:tc>
        <w:tc>
          <w:tcPr>
            <w:tcW w:w="887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66,00</w:t>
            </w:r>
          </w:p>
        </w:tc>
      </w:tr>
      <w:tr w:rsidR="00B53CE6" w:rsidRPr="00B53CE6" w:rsidTr="00874E77">
        <w:trPr>
          <w:trHeight w:val="154"/>
          <w:jc w:val="center"/>
        </w:trPr>
        <w:tc>
          <w:tcPr>
            <w:tcW w:w="987" w:type="dxa"/>
            <w:shd w:val="clear" w:color="000000" w:fill="FFFFFF"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191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Gjithsej </w:t>
            </w:r>
          </w:p>
        </w:tc>
        <w:tc>
          <w:tcPr>
            <w:tcW w:w="1569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124.324.688,00</w:t>
            </w:r>
          </w:p>
        </w:tc>
        <w:tc>
          <w:tcPr>
            <w:tcW w:w="794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1696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123.016.115,00</w:t>
            </w:r>
          </w:p>
        </w:tc>
        <w:tc>
          <w:tcPr>
            <w:tcW w:w="820" w:type="dxa"/>
            <w:shd w:val="clear" w:color="000000" w:fill="FFFFFF"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1569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1.308.573,00</w:t>
            </w:r>
          </w:p>
        </w:tc>
        <w:tc>
          <w:tcPr>
            <w:tcW w:w="887" w:type="dxa"/>
            <w:shd w:val="clear" w:color="000000" w:fill="FFFFFF"/>
            <w:noWrap/>
            <w:vAlign w:val="bottom"/>
            <w:hideMark/>
          </w:tcPr>
          <w:p w:rsidR="00BE66ED" w:rsidRPr="00B53CE6" w:rsidRDefault="00BE66ED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101,06</w:t>
            </w:r>
          </w:p>
        </w:tc>
      </w:tr>
    </w:tbl>
    <w:p w:rsidR="00D555AF" w:rsidRPr="00B53CE6" w:rsidRDefault="00D555AF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0"/>
          <w:szCs w:val="20"/>
          <w:lang w:val="sq-AL"/>
        </w:rPr>
      </w:pPr>
    </w:p>
    <w:p w:rsidR="00075D39" w:rsidRPr="00B53CE6" w:rsidRDefault="00075D39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0"/>
          <w:szCs w:val="20"/>
          <w:lang w:val="sq-AL"/>
        </w:rPr>
      </w:pPr>
    </w:p>
    <w:p w:rsidR="00075D39" w:rsidRPr="00B53CE6" w:rsidRDefault="00075D39" w:rsidP="00B53CE6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eastAsia="Times New Roman" w:hAnsi="Arial" w:cs="Arial"/>
          <w:bCs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Të ardhura</w:t>
      </w:r>
      <w:r w:rsidR="00165D20" w:rsidRPr="00B53CE6">
        <w:rPr>
          <w:rFonts w:ascii="Arial" w:hAnsi="Arial" w:cs="Arial"/>
          <w:b/>
          <w:sz w:val="20"/>
          <w:szCs w:val="20"/>
          <w:lang w:val="sq-AL"/>
        </w:rPr>
        <w:t>t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 nga amvisëritë</w:t>
      </w:r>
      <w:r w:rsidR="00DA2843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DA2843" w:rsidRPr="00B53CE6">
        <w:rPr>
          <w:rFonts w:ascii="Arial" w:hAnsi="Arial" w:cs="Arial"/>
          <w:sz w:val="20"/>
          <w:szCs w:val="20"/>
          <w:lang w:val="sq-AL"/>
        </w:rPr>
        <w:t>janë rritur për</w:t>
      </w:r>
      <w:r w:rsidR="00DA2843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DA2843" w:rsidRPr="00B53CE6">
        <w:rPr>
          <w:rFonts w:ascii="Arial" w:eastAsia="Times New Roman" w:hAnsi="Arial" w:cs="Arial"/>
          <w:bCs/>
          <w:sz w:val="20"/>
          <w:szCs w:val="20"/>
          <w:lang w:val="sq-AL"/>
        </w:rPr>
        <w:t>4.329.403,00, gjegjësisht për 2,51</w:t>
      </w:r>
      <w:r w:rsidR="00152F1F" w:rsidRPr="00B53CE6">
        <w:rPr>
          <w:rFonts w:ascii="Arial" w:eastAsia="Times New Roman" w:hAnsi="Arial" w:cs="Arial"/>
          <w:bCs/>
          <w:sz w:val="20"/>
          <w:szCs w:val="20"/>
          <w:lang w:val="sq-AL"/>
        </w:rPr>
        <w:t>%</w:t>
      </w:r>
      <w:r w:rsidR="00DA2843" w:rsidRPr="00B53CE6">
        <w:rPr>
          <w:rFonts w:ascii="Arial" w:eastAsia="Times New Roman" w:hAnsi="Arial" w:cs="Arial"/>
          <w:bCs/>
          <w:sz w:val="20"/>
          <w:szCs w:val="20"/>
          <w:lang w:val="sq-AL"/>
        </w:rPr>
        <w:t xml:space="preserve"> si rezultat i vëllimit fizik të rritur të shërbimeve.</w:t>
      </w:r>
    </w:p>
    <w:p w:rsidR="00152F1F" w:rsidRPr="00B53CE6" w:rsidRDefault="00152F1F" w:rsidP="00B53CE6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eastAsia="Times New Roman" w:hAnsi="Arial" w:cs="Arial"/>
          <w:bCs/>
          <w:sz w:val="20"/>
          <w:szCs w:val="20"/>
          <w:lang w:val="sq-AL"/>
        </w:rPr>
      </w:pPr>
    </w:p>
    <w:tbl>
      <w:tblPr>
        <w:tblW w:w="10748" w:type="dxa"/>
        <w:jc w:val="center"/>
        <w:tblInd w:w="97" w:type="dxa"/>
        <w:tblLook w:val="04A0" w:firstRow="1" w:lastRow="0" w:firstColumn="1" w:lastColumn="0" w:noHBand="0" w:noVBand="1"/>
      </w:tblPr>
      <w:tblGrid>
        <w:gridCol w:w="773"/>
        <w:gridCol w:w="2163"/>
        <w:gridCol w:w="1607"/>
        <w:gridCol w:w="1106"/>
        <w:gridCol w:w="1607"/>
        <w:gridCol w:w="1106"/>
        <w:gridCol w:w="1480"/>
        <w:gridCol w:w="906"/>
      </w:tblGrid>
      <w:tr w:rsidR="00B53CE6" w:rsidRPr="00B53CE6" w:rsidTr="001E3147">
        <w:trPr>
          <w:trHeight w:val="480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1F" w:rsidRPr="00B53CE6" w:rsidRDefault="000A5E89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K-to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1F" w:rsidRPr="00B53CE6" w:rsidRDefault="000A5E89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Të ardhura nga amvisëritë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1F" w:rsidRPr="00B53CE6" w:rsidRDefault="000A5E89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Të realizuara</w:t>
            </w:r>
            <w:r w:rsidR="00152F1F"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 xml:space="preserve">                I-III-2024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1F" w:rsidRPr="00B53CE6" w:rsidRDefault="00263A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Struktura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1F" w:rsidRPr="00B53CE6" w:rsidRDefault="000A5E89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 xml:space="preserve">Të realizuara                </w:t>
            </w:r>
            <w:r w:rsidR="00152F1F"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 xml:space="preserve">                I-III-2023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2F1F" w:rsidRPr="00B53CE6" w:rsidRDefault="00263A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Struktura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1F" w:rsidRPr="00B53CE6" w:rsidRDefault="000A5E89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Dallimi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2F1F" w:rsidRPr="00B53CE6" w:rsidRDefault="000A5E89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Indeksi</w:t>
            </w:r>
          </w:p>
        </w:tc>
      </w:tr>
      <w:tr w:rsidR="00B53CE6" w:rsidRPr="00B53CE6" w:rsidTr="001E3147">
        <w:trPr>
          <w:trHeight w:val="300"/>
          <w:jc w:val="center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4(2-3))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5(2:3)</w:t>
            </w:r>
          </w:p>
        </w:tc>
      </w:tr>
      <w:tr w:rsidR="00B53CE6" w:rsidRPr="00B53CE6" w:rsidTr="001E3147">
        <w:trPr>
          <w:trHeight w:val="495"/>
          <w:jc w:val="center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9D4163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ardhurat nga </w:t>
            </w:r>
            <w:r w:rsidR="004023D6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mjetjet e amvisërive </w:t>
            </w:r>
            <w:r w:rsidR="00FF50FF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Ujësjellës (me </w:t>
            </w:r>
            <w:r w:rsidR="00FF50FF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rurale)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162.661.861,00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91,84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159.589.178,00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92,36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3.072.683,00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101,93</w:t>
            </w:r>
          </w:p>
        </w:tc>
      </w:tr>
      <w:tr w:rsidR="00B53CE6" w:rsidRPr="00B53CE6" w:rsidTr="001E3147">
        <w:trPr>
          <w:trHeight w:val="300"/>
          <w:jc w:val="center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FF50FF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 nga </w:t>
            </w:r>
            <w:r w:rsidR="00106979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amvisëritë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</w:t>
            </w:r>
            <w:r w:rsidR="00CC6B63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rurale HKSH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7.680.858,00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4,34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7.728.858,00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-48.000,00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99,38</w:t>
            </w:r>
          </w:p>
        </w:tc>
      </w:tr>
      <w:tr w:rsidR="00B53CE6" w:rsidRPr="00B53CE6" w:rsidTr="001E3147">
        <w:trPr>
          <w:trHeight w:val="300"/>
          <w:jc w:val="center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74002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FF50FF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Të ardhurat nga </w:t>
            </w:r>
            <w:r w:rsidR="00CC6B63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mbetjet e amvisërive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- HKSH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6.767.750,00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5.463.030,00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3,16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1.304.720,00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123,88</w:t>
            </w:r>
          </w:p>
        </w:tc>
      </w:tr>
      <w:tr w:rsidR="00B53CE6" w:rsidRPr="00B53CE6" w:rsidTr="001E3147">
        <w:trPr>
          <w:trHeight w:val="300"/>
          <w:jc w:val="center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4023D6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Gjithsej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177.110.469,00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172.781.066,00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4.329.403,00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1F" w:rsidRPr="00B53CE6" w:rsidRDefault="00152F1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102,51</w:t>
            </w:r>
          </w:p>
        </w:tc>
      </w:tr>
    </w:tbl>
    <w:p w:rsidR="00152F1F" w:rsidRPr="00B53CE6" w:rsidRDefault="00152F1F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eastAsia="Times New Roman" w:hAnsi="Arial" w:cs="Arial"/>
          <w:bCs/>
          <w:sz w:val="20"/>
          <w:szCs w:val="20"/>
          <w:lang w:val="sq-AL"/>
        </w:rPr>
      </w:pPr>
    </w:p>
    <w:p w:rsidR="00152F1F" w:rsidRPr="00B53CE6" w:rsidRDefault="00152F1F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0"/>
          <w:szCs w:val="20"/>
          <w:lang w:val="sq-AL"/>
        </w:rPr>
      </w:pPr>
    </w:p>
    <w:p w:rsidR="00012B57" w:rsidRPr="00B53CE6" w:rsidRDefault="00012B57" w:rsidP="00B53C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0"/>
          <w:szCs w:val="20"/>
          <w:lang w:val="sq-AL"/>
        </w:rPr>
      </w:pPr>
    </w:p>
    <w:p w:rsidR="00BB2ECB" w:rsidRPr="00B53CE6" w:rsidRDefault="00D578BA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T</w:t>
      </w:r>
      <w:r w:rsidR="00007F90" w:rsidRPr="00B53CE6">
        <w:rPr>
          <w:rFonts w:ascii="Arial" w:hAnsi="Arial" w:cs="Arial"/>
          <w:b/>
          <w:sz w:val="20"/>
          <w:szCs w:val="20"/>
          <w:lang w:val="sq-AL"/>
        </w:rPr>
        <w:t>ë ardhura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 nga shërbimet</w:t>
      </w:r>
      <w:r w:rsidR="00007F90" w:rsidRPr="00B53CE6">
        <w:rPr>
          <w:rFonts w:ascii="Arial" w:hAnsi="Arial" w:cs="Arial"/>
          <w:b/>
          <w:sz w:val="20"/>
          <w:szCs w:val="20"/>
          <w:lang w:val="sq-AL"/>
        </w:rPr>
        <w:t xml:space="preserve"> tjera </w:t>
      </w:r>
      <w:r w:rsidRPr="00B53CE6">
        <w:rPr>
          <w:rFonts w:ascii="Arial" w:hAnsi="Arial" w:cs="Arial"/>
          <w:b/>
          <w:sz w:val="20"/>
          <w:szCs w:val="20"/>
          <w:lang w:val="sq-AL"/>
        </w:rPr>
        <w:t>dhe veprimtaria shtesë</w:t>
      </w:r>
      <w:r w:rsidR="00CC6B63" w:rsidRPr="00B53CE6">
        <w:rPr>
          <w:rFonts w:ascii="Arial" w:hAnsi="Arial" w:cs="Arial"/>
          <w:sz w:val="20"/>
          <w:szCs w:val="20"/>
          <w:lang w:val="sq-AL"/>
        </w:rPr>
        <w:t xml:space="preserve"> janë zvogëluar për dy arsye, për shkak të kërkesës më të vogël për këto shërbime nga qytetarët dhe personat juridikë, si dhe për shkak të </w:t>
      </w:r>
      <w:r w:rsidR="00B223C2" w:rsidRPr="00B53CE6">
        <w:rPr>
          <w:rFonts w:ascii="Arial" w:hAnsi="Arial" w:cs="Arial"/>
          <w:sz w:val="20"/>
          <w:szCs w:val="20"/>
          <w:lang w:val="sq-AL"/>
        </w:rPr>
        <w:t>zvogëlimit</w:t>
      </w:r>
      <w:r w:rsidR="00CC6B63" w:rsidRPr="00B53CE6">
        <w:rPr>
          <w:rFonts w:ascii="Arial" w:hAnsi="Arial" w:cs="Arial"/>
          <w:sz w:val="20"/>
          <w:szCs w:val="20"/>
          <w:lang w:val="sq-AL"/>
        </w:rPr>
        <w:t xml:space="preserve"> të mjeteve në formë të subvencioneve nga Buxheti i Q</w:t>
      </w:r>
      <w:r w:rsidR="00964A97" w:rsidRPr="00B53CE6">
        <w:rPr>
          <w:rFonts w:ascii="Arial" w:hAnsi="Arial" w:cs="Arial"/>
          <w:sz w:val="20"/>
          <w:szCs w:val="20"/>
          <w:lang w:val="sq-AL"/>
        </w:rPr>
        <w:t>ytetit të Shkupit për shërbimet</w:t>
      </w:r>
      <w:r w:rsidR="001D1D17" w:rsidRPr="00B53CE6">
        <w:rPr>
          <w:rFonts w:ascii="Arial" w:hAnsi="Arial" w:cs="Arial"/>
          <w:sz w:val="20"/>
          <w:szCs w:val="20"/>
          <w:lang w:val="sq-AL"/>
        </w:rPr>
        <w:t xml:space="preserve"> për pastrimin e deponive të egra dhe ngritjen e kafshëve të ngordhura.</w:t>
      </w:r>
      <w:r w:rsidR="00676DE2" w:rsidRPr="00B53CE6">
        <w:rPr>
          <w:rFonts w:ascii="Arial" w:hAnsi="Arial" w:cs="Arial"/>
          <w:sz w:val="20"/>
          <w:szCs w:val="20"/>
          <w:lang w:val="sq-AL"/>
        </w:rPr>
        <w:t xml:space="preserve"> Në vitin 2024, me Buxhetin e miratuar të Qytetit të Shkupit, mjetet për pa</w:t>
      </w:r>
      <w:r w:rsidR="0044074C" w:rsidRPr="00B53CE6">
        <w:rPr>
          <w:rFonts w:ascii="Arial" w:hAnsi="Arial" w:cs="Arial"/>
          <w:sz w:val="20"/>
          <w:szCs w:val="20"/>
          <w:lang w:val="sq-AL"/>
        </w:rPr>
        <w:t>strimin e deponive të egra dhe ngritjen</w:t>
      </w:r>
      <w:r w:rsidR="00676DE2" w:rsidRPr="00B53CE6">
        <w:rPr>
          <w:rFonts w:ascii="Arial" w:hAnsi="Arial" w:cs="Arial"/>
          <w:sz w:val="20"/>
          <w:szCs w:val="20"/>
          <w:lang w:val="sq-AL"/>
        </w:rPr>
        <w:t xml:space="preserve"> e kafshëve të ngordhura arrijnë në</w:t>
      </w:r>
      <w:r w:rsidR="0044074C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414AD0" w:rsidRPr="00B53CE6">
        <w:rPr>
          <w:rFonts w:ascii="Arial" w:hAnsi="Arial" w:cs="Arial"/>
          <w:sz w:val="20"/>
          <w:szCs w:val="20"/>
          <w:lang w:val="sq-AL"/>
        </w:rPr>
        <w:t xml:space="preserve">3.000.000,00 </w:t>
      </w:r>
      <w:r w:rsidR="0044074C" w:rsidRPr="00B53CE6">
        <w:rPr>
          <w:rFonts w:ascii="Arial" w:hAnsi="Arial" w:cs="Arial"/>
          <w:sz w:val="20"/>
          <w:szCs w:val="20"/>
          <w:lang w:val="sq-AL"/>
        </w:rPr>
        <w:t xml:space="preserve">dhe është </w:t>
      </w:r>
      <w:r w:rsidR="00E41E39" w:rsidRPr="00B53CE6">
        <w:rPr>
          <w:rFonts w:ascii="Arial" w:hAnsi="Arial" w:cs="Arial"/>
          <w:sz w:val="20"/>
          <w:szCs w:val="20"/>
          <w:lang w:val="sq-AL"/>
        </w:rPr>
        <w:t xml:space="preserve">për 72,72% më e vogël nga Buxheti në vitin 2023 </w:t>
      </w:r>
      <w:r w:rsidR="00BB2ECB" w:rsidRPr="00B53CE6">
        <w:rPr>
          <w:rFonts w:ascii="Arial" w:hAnsi="Arial" w:cs="Arial"/>
          <w:sz w:val="20"/>
          <w:szCs w:val="20"/>
          <w:lang w:val="sq-AL"/>
        </w:rPr>
        <w:t xml:space="preserve">(11.000.000,00 denarë) të destinuara për </w:t>
      </w:r>
      <w:r w:rsidR="007F4913" w:rsidRPr="00B53CE6">
        <w:rPr>
          <w:rFonts w:ascii="Arial" w:hAnsi="Arial" w:cs="Arial"/>
          <w:sz w:val="20"/>
          <w:szCs w:val="20"/>
          <w:lang w:val="sq-AL"/>
        </w:rPr>
        <w:t>këto</w:t>
      </w:r>
      <w:r w:rsidR="00BB2ECB" w:rsidRPr="00B53CE6">
        <w:rPr>
          <w:rFonts w:ascii="Arial" w:hAnsi="Arial" w:cs="Arial"/>
          <w:sz w:val="20"/>
          <w:szCs w:val="20"/>
          <w:lang w:val="sq-AL"/>
        </w:rPr>
        <w:t xml:space="preserve"> shërbime</w:t>
      </w:r>
      <w:r w:rsidR="007F4913" w:rsidRPr="00B53CE6">
        <w:rPr>
          <w:rFonts w:ascii="Arial" w:hAnsi="Arial" w:cs="Arial"/>
          <w:sz w:val="20"/>
          <w:szCs w:val="20"/>
          <w:lang w:val="sq-AL"/>
        </w:rPr>
        <w:t>.</w:t>
      </w:r>
    </w:p>
    <w:p w:rsidR="00BB2ECB" w:rsidRPr="00B53CE6" w:rsidRDefault="00BB2ECB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CC6B63" w:rsidRPr="00B53CE6" w:rsidRDefault="00CC6B63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Rritje </w:t>
      </w:r>
      <w:r w:rsidR="00045909" w:rsidRPr="00B53CE6">
        <w:rPr>
          <w:rFonts w:ascii="Arial" w:hAnsi="Arial" w:cs="Arial"/>
          <w:sz w:val="20"/>
          <w:szCs w:val="20"/>
          <w:lang w:val="sq-AL"/>
        </w:rPr>
        <w:t xml:space="preserve">prej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63.793,00 denarë vërehet te të </w:t>
      </w:r>
      <w:r w:rsidRPr="00B53CE6">
        <w:rPr>
          <w:rFonts w:ascii="Arial" w:hAnsi="Arial" w:cs="Arial"/>
          <w:b/>
          <w:sz w:val="20"/>
          <w:szCs w:val="20"/>
          <w:lang w:val="sq-AL"/>
        </w:rPr>
        <w:t>ardhurat nga qiraja e pajisjeve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045909" w:rsidRPr="00B53CE6">
        <w:rPr>
          <w:rFonts w:ascii="Arial" w:hAnsi="Arial" w:cs="Arial"/>
          <w:sz w:val="20"/>
          <w:szCs w:val="20"/>
          <w:lang w:val="sq-AL"/>
        </w:rPr>
        <w:t>në bazë të marrjes me qirat të kontejnerëve</w:t>
      </w:r>
      <w:r w:rsidR="00AF5705" w:rsidRPr="00B53CE6">
        <w:rPr>
          <w:rFonts w:ascii="Arial" w:hAnsi="Arial" w:cs="Arial"/>
          <w:sz w:val="20"/>
          <w:szCs w:val="20"/>
          <w:lang w:val="sq-AL"/>
        </w:rPr>
        <w:t xml:space="preserve"> prej</w:t>
      </w:r>
      <w:r w:rsidR="00B5418C" w:rsidRPr="00B53CE6">
        <w:rPr>
          <w:rFonts w:ascii="Arial" w:hAnsi="Arial" w:cs="Arial"/>
          <w:sz w:val="20"/>
          <w:szCs w:val="20"/>
          <w:lang w:val="sq-AL"/>
        </w:rPr>
        <w:t xml:space="preserve"> 1,1 m³ dhe 5 m³</w:t>
      </w:r>
      <w:r w:rsidR="00AF5705" w:rsidRPr="00B53CE6">
        <w:rPr>
          <w:rFonts w:ascii="Arial" w:hAnsi="Arial" w:cs="Arial"/>
          <w:sz w:val="20"/>
          <w:szCs w:val="20"/>
          <w:lang w:val="sq-AL"/>
        </w:rPr>
        <w:t xml:space="preserve">.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Rritja </w:t>
      </w:r>
      <w:r w:rsidR="00AF5705" w:rsidRPr="00B53CE6">
        <w:rPr>
          <w:rFonts w:ascii="Arial" w:hAnsi="Arial" w:cs="Arial"/>
          <w:sz w:val="20"/>
          <w:szCs w:val="20"/>
          <w:lang w:val="sq-AL"/>
        </w:rPr>
        <w:t>rrjedh si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rezultat i rritjes së nevojës së </w:t>
      </w:r>
      <w:r w:rsidR="00A56637" w:rsidRPr="00B53CE6">
        <w:rPr>
          <w:rFonts w:ascii="Arial" w:hAnsi="Arial" w:cs="Arial"/>
          <w:sz w:val="20"/>
          <w:szCs w:val="20"/>
          <w:lang w:val="sq-AL"/>
        </w:rPr>
        <w:t xml:space="preserve">personave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juridike për dhënie me qira të kontejnerëve </w:t>
      </w:r>
      <w:r w:rsidR="00040689" w:rsidRPr="00B53CE6">
        <w:rPr>
          <w:rFonts w:ascii="Arial" w:hAnsi="Arial" w:cs="Arial"/>
          <w:sz w:val="20"/>
          <w:szCs w:val="20"/>
          <w:lang w:val="sq-AL"/>
        </w:rPr>
        <w:t>për hedhjen e mbetjes</w:t>
      </w:r>
      <w:r w:rsidR="00960883" w:rsidRPr="00B53CE6">
        <w:rPr>
          <w:rFonts w:ascii="Arial" w:hAnsi="Arial" w:cs="Arial"/>
          <w:sz w:val="20"/>
          <w:szCs w:val="20"/>
          <w:lang w:val="sq-AL"/>
        </w:rPr>
        <w:t>,</w:t>
      </w:r>
      <w:r w:rsidR="00B9548F" w:rsidRPr="00B53CE6">
        <w:rPr>
          <w:rFonts w:ascii="Arial" w:hAnsi="Arial" w:cs="Arial"/>
          <w:sz w:val="20"/>
          <w:szCs w:val="20"/>
          <w:lang w:val="sq-AL"/>
        </w:rPr>
        <w:t xml:space="preserve"> të cilët i obligon Ligji për Pastërti Publike.</w:t>
      </w:r>
    </w:p>
    <w:p w:rsidR="00CC6B63" w:rsidRPr="00B53CE6" w:rsidRDefault="00CC6B63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Të ardhurat nga </w:t>
      </w:r>
      <w:r w:rsidR="004F3462" w:rsidRPr="00B53CE6">
        <w:rPr>
          <w:rFonts w:ascii="Arial" w:hAnsi="Arial" w:cs="Arial"/>
          <w:b/>
          <w:sz w:val="20"/>
          <w:szCs w:val="20"/>
          <w:lang w:val="sq-AL"/>
        </w:rPr>
        <w:t>pagesa e taksave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 gjyqësore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shënuan rënie prej 35.69% si rezultat </w:t>
      </w:r>
      <w:r w:rsidR="001935A6" w:rsidRPr="00B53CE6">
        <w:rPr>
          <w:rFonts w:ascii="Arial" w:hAnsi="Arial" w:cs="Arial"/>
          <w:sz w:val="20"/>
          <w:szCs w:val="20"/>
          <w:lang w:val="sq-AL"/>
        </w:rPr>
        <w:t xml:space="preserve">i </w:t>
      </w:r>
      <w:r w:rsidR="00672540" w:rsidRPr="00B53CE6">
        <w:rPr>
          <w:rFonts w:ascii="Arial" w:hAnsi="Arial" w:cs="Arial"/>
          <w:sz w:val="20"/>
          <w:szCs w:val="20"/>
          <w:lang w:val="sq-AL"/>
        </w:rPr>
        <w:t>mjete</w:t>
      </w:r>
      <w:r w:rsidR="00290150" w:rsidRPr="00B53CE6">
        <w:rPr>
          <w:rFonts w:ascii="Arial" w:hAnsi="Arial" w:cs="Arial"/>
          <w:sz w:val="20"/>
          <w:szCs w:val="20"/>
          <w:lang w:val="sq-AL"/>
        </w:rPr>
        <w:t>ve të paguar</w:t>
      </w:r>
      <w:r w:rsidR="006A7962" w:rsidRPr="00B53CE6">
        <w:rPr>
          <w:rFonts w:ascii="Arial" w:hAnsi="Arial" w:cs="Arial"/>
          <w:sz w:val="20"/>
          <w:szCs w:val="20"/>
          <w:lang w:val="sq-AL"/>
        </w:rPr>
        <w:t xml:space="preserve"> më pak për taksat gjyqësore pas padive.</w:t>
      </w:r>
    </w:p>
    <w:p w:rsidR="00CC6B63" w:rsidRPr="00B53CE6" w:rsidRDefault="00CC6B63" w:rsidP="00B53CE6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CC6B63" w:rsidRPr="00B53CE6" w:rsidRDefault="00CC6B63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2. </w:t>
      </w:r>
      <w:r w:rsidR="00672540" w:rsidRPr="00B53CE6">
        <w:rPr>
          <w:rFonts w:ascii="Arial" w:hAnsi="Arial" w:cs="Arial"/>
          <w:b/>
          <w:sz w:val="20"/>
          <w:szCs w:val="20"/>
          <w:lang w:val="sq-AL"/>
        </w:rPr>
        <w:t>T</w:t>
      </w:r>
      <w:r w:rsidR="009C1BF5" w:rsidRPr="00B53CE6">
        <w:rPr>
          <w:rFonts w:ascii="Arial" w:hAnsi="Arial" w:cs="Arial"/>
          <w:b/>
          <w:sz w:val="20"/>
          <w:szCs w:val="20"/>
          <w:lang w:val="sq-AL"/>
        </w:rPr>
        <w:t>e të ardhurat tjera</w:t>
      </w:r>
      <w:r w:rsidR="009C1BF5" w:rsidRPr="00B53CE6">
        <w:rPr>
          <w:rFonts w:ascii="Arial" w:hAnsi="Arial" w:cs="Arial"/>
          <w:sz w:val="20"/>
          <w:szCs w:val="20"/>
          <w:lang w:val="sq-AL"/>
        </w:rPr>
        <w:t xml:space="preserve"> për periudhën I-III-2024 vërehet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rënie prej </w:t>
      </w:r>
      <w:r w:rsidR="009C1BF5" w:rsidRPr="00B53CE6">
        <w:rPr>
          <w:rFonts w:ascii="Arial" w:eastAsia="Times New Roman" w:hAnsi="Arial" w:cs="Arial"/>
          <w:bCs/>
          <w:sz w:val="20"/>
          <w:szCs w:val="20"/>
          <w:lang w:val="sq-AL"/>
        </w:rPr>
        <w:t>15.183.543,00</w:t>
      </w:r>
      <w:r w:rsidR="009C1BF5" w:rsidRPr="00B53CE6">
        <w:rPr>
          <w:rFonts w:ascii="Arial" w:hAnsi="Arial" w:cs="Arial"/>
          <w:bCs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denarë, </w:t>
      </w:r>
      <w:r w:rsidR="009C1BF5" w:rsidRPr="00B53CE6">
        <w:rPr>
          <w:rFonts w:ascii="Arial" w:hAnsi="Arial" w:cs="Arial"/>
          <w:sz w:val="20"/>
          <w:szCs w:val="20"/>
          <w:lang w:val="sq-AL"/>
        </w:rPr>
        <w:t xml:space="preserve">gjegjësisht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="009C1BF5" w:rsidRPr="00B53CE6">
        <w:rPr>
          <w:rFonts w:ascii="Arial" w:eastAsia="Times New Roman" w:hAnsi="Arial" w:cs="Arial"/>
          <w:bCs/>
          <w:sz w:val="20"/>
          <w:szCs w:val="20"/>
          <w:lang w:val="sq-AL"/>
        </w:rPr>
        <w:t>45,67</w:t>
      </w:r>
      <w:r w:rsidR="009C1BF5" w:rsidRPr="00B53CE6">
        <w:rPr>
          <w:rFonts w:ascii="Arial" w:hAnsi="Arial" w:cs="Arial"/>
          <w:sz w:val="20"/>
          <w:szCs w:val="20"/>
          <w:lang w:val="sq-AL"/>
        </w:rPr>
        <w:t xml:space="preserve">%,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si rezultat i zvogëlimit të të </w:t>
      </w:r>
      <w:r w:rsidR="000A548B" w:rsidRPr="00B53CE6">
        <w:rPr>
          <w:rFonts w:ascii="Arial" w:hAnsi="Arial" w:cs="Arial"/>
          <w:sz w:val="20"/>
          <w:szCs w:val="20"/>
          <w:lang w:val="sq-AL"/>
        </w:rPr>
        <w:t>ardhurave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nga </w:t>
      </w:r>
      <w:r w:rsidR="002B0B3E" w:rsidRPr="00B53CE6">
        <w:rPr>
          <w:rFonts w:ascii="Arial" w:hAnsi="Arial" w:cs="Arial"/>
          <w:sz w:val="20"/>
          <w:szCs w:val="20"/>
          <w:lang w:val="sq-AL"/>
        </w:rPr>
        <w:t>pegesa e kërkesave me përputhshmëri të vlerës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për 48,48%.</w:t>
      </w:r>
    </w:p>
    <w:p w:rsidR="00F7523A" w:rsidRPr="00B53CE6" w:rsidRDefault="00CC6B63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Pjesën më të madhe në këto të </w:t>
      </w:r>
      <w:r w:rsidR="005354DD" w:rsidRPr="00B53CE6">
        <w:rPr>
          <w:rFonts w:ascii="Arial" w:hAnsi="Arial" w:cs="Arial"/>
          <w:sz w:val="20"/>
          <w:szCs w:val="20"/>
          <w:lang w:val="sq-AL"/>
        </w:rPr>
        <w:t>ardhura kanë të ardhurat nga pagesa e kërkesave me përputhshmëri të vlerës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(</w:t>
      </w:r>
      <w:r w:rsidR="00530C7B" w:rsidRPr="00B53CE6">
        <w:rPr>
          <w:rFonts w:ascii="Arial" w:hAnsi="Arial" w:cs="Arial"/>
          <w:sz w:val="20"/>
          <w:szCs w:val="20"/>
          <w:lang w:val="sq-AL"/>
        </w:rPr>
        <w:t>kërkesat e papaditura</w:t>
      </w:r>
      <w:r w:rsidR="003C10FD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C27AAA" w:rsidRPr="00B53CE6">
        <w:rPr>
          <w:rFonts w:ascii="Arial" w:hAnsi="Arial" w:cs="Arial"/>
          <w:sz w:val="20"/>
          <w:szCs w:val="20"/>
          <w:lang w:val="sq-AL"/>
        </w:rPr>
        <w:t xml:space="preserve">mbi një vit </w:t>
      </w:r>
      <w:r w:rsidR="003C10FD" w:rsidRPr="00B53CE6">
        <w:rPr>
          <w:rFonts w:ascii="Arial" w:hAnsi="Arial" w:cs="Arial"/>
          <w:sz w:val="20"/>
          <w:szCs w:val="20"/>
          <w:lang w:val="sq-AL"/>
        </w:rPr>
        <w:t>dhe të paditura</w:t>
      </w:r>
      <w:r w:rsidRPr="00B53CE6">
        <w:rPr>
          <w:rFonts w:ascii="Arial" w:hAnsi="Arial" w:cs="Arial"/>
          <w:sz w:val="20"/>
          <w:szCs w:val="20"/>
          <w:lang w:val="sq-AL"/>
        </w:rPr>
        <w:t>) prej 81,11% (2023 - 85,52%) dhe</w:t>
      </w:r>
      <w:r w:rsidR="003C10FD" w:rsidRPr="00B53CE6">
        <w:rPr>
          <w:rFonts w:ascii="Arial" w:hAnsi="Arial" w:cs="Arial"/>
          <w:sz w:val="20"/>
          <w:szCs w:val="20"/>
          <w:lang w:val="sq-AL"/>
        </w:rPr>
        <w:t xml:space="preserve"> të njëjtat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në krahasim me vitin e kaluar </w:t>
      </w:r>
      <w:r w:rsidR="003C10FD" w:rsidRPr="00B53CE6">
        <w:rPr>
          <w:rFonts w:ascii="Arial" w:hAnsi="Arial" w:cs="Arial"/>
          <w:sz w:val="20"/>
          <w:szCs w:val="20"/>
          <w:lang w:val="sq-AL"/>
        </w:rPr>
        <w:t>janë zvogëluar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për </w:t>
      </w:r>
      <w:r w:rsidR="00F01739" w:rsidRPr="00B53CE6">
        <w:rPr>
          <w:rFonts w:ascii="Arial" w:hAnsi="Arial" w:cs="Arial"/>
          <w:sz w:val="20"/>
          <w:szCs w:val="20"/>
          <w:lang w:val="sq-AL"/>
        </w:rPr>
        <w:t>13.784.499</w:t>
      </w:r>
      <w:r w:rsidR="00F01739" w:rsidRPr="00B53CE6">
        <w:rPr>
          <w:rFonts w:ascii="Arial" w:eastAsia="Times New Roman" w:hAnsi="Arial" w:cs="Arial"/>
          <w:bCs/>
          <w:sz w:val="20"/>
          <w:szCs w:val="20"/>
          <w:lang w:val="sq-AL"/>
        </w:rPr>
        <w:t xml:space="preserve">,00 </w:t>
      </w:r>
      <w:r w:rsidR="00F01739" w:rsidRPr="00B53CE6">
        <w:rPr>
          <w:rFonts w:ascii="Arial" w:hAnsi="Arial" w:cs="Arial"/>
          <w:sz w:val="20"/>
          <w:szCs w:val="20"/>
          <w:lang w:val="sq-AL"/>
        </w:rPr>
        <w:t>denarë si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rezultat i </w:t>
      </w:r>
      <w:r w:rsidR="00542E52" w:rsidRPr="00B53CE6">
        <w:rPr>
          <w:rFonts w:ascii="Arial" w:hAnsi="Arial" w:cs="Arial"/>
          <w:sz w:val="20"/>
          <w:szCs w:val="20"/>
          <w:lang w:val="sq-AL"/>
        </w:rPr>
        <w:t xml:space="preserve">pagesës së </w:t>
      </w:r>
      <w:r w:rsidR="00491638" w:rsidRPr="00B53CE6">
        <w:rPr>
          <w:rFonts w:ascii="Arial" w:hAnsi="Arial" w:cs="Arial"/>
          <w:sz w:val="20"/>
          <w:szCs w:val="20"/>
          <w:lang w:val="sq-AL"/>
        </w:rPr>
        <w:t xml:space="preserve"> zvogëluar</w:t>
      </w:r>
      <w:r w:rsidR="00F01739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542E52" w:rsidRPr="00B53CE6">
        <w:rPr>
          <w:rFonts w:ascii="Arial" w:hAnsi="Arial" w:cs="Arial"/>
          <w:sz w:val="20"/>
          <w:szCs w:val="20"/>
          <w:lang w:val="sq-AL"/>
        </w:rPr>
        <w:t>të kërkesave</w:t>
      </w:r>
      <w:r w:rsidR="00491638" w:rsidRPr="00B53CE6">
        <w:rPr>
          <w:rFonts w:ascii="Arial" w:hAnsi="Arial" w:cs="Arial"/>
          <w:sz w:val="20"/>
          <w:szCs w:val="20"/>
          <w:lang w:val="sq-AL"/>
        </w:rPr>
        <w:t xml:space="preserve"> të</w:t>
      </w:r>
      <w:r w:rsidR="00F01739" w:rsidRPr="00B53CE6">
        <w:rPr>
          <w:rFonts w:ascii="Arial" w:hAnsi="Arial" w:cs="Arial"/>
          <w:sz w:val="20"/>
          <w:szCs w:val="20"/>
          <w:lang w:val="sq-AL"/>
        </w:rPr>
        <w:t xml:space="preserve"> paditura</w:t>
      </w:r>
      <w:r w:rsidR="00E90F61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>nga amvisëritë dhe personat juridikë.</w:t>
      </w:r>
      <w:r w:rsidR="00C27AAA" w:rsidRPr="00B53CE6">
        <w:rPr>
          <w:rFonts w:ascii="Arial" w:hAnsi="Arial" w:cs="Arial"/>
          <w:sz w:val="20"/>
          <w:szCs w:val="20"/>
          <w:lang w:val="sq-AL"/>
        </w:rPr>
        <w:t xml:space="preserve"> </w:t>
      </w:r>
    </w:p>
    <w:p w:rsidR="00F7523A" w:rsidRPr="00B53CE6" w:rsidRDefault="00F7523A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F7523A" w:rsidRPr="00B53CE6" w:rsidRDefault="00E90F61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lastRenderedPageBreak/>
        <w:t>Të ardhurat në bazë të donacioneve</w:t>
      </w:r>
      <w:r w:rsidR="00CC6B63" w:rsidRPr="00B53CE6">
        <w:rPr>
          <w:rFonts w:ascii="Arial" w:hAnsi="Arial" w:cs="Arial"/>
          <w:sz w:val="20"/>
          <w:szCs w:val="20"/>
          <w:lang w:val="sq-AL"/>
        </w:rPr>
        <w:t xml:space="preserve"> janë ulur </w:t>
      </w:r>
      <w:r w:rsidR="007E64AF" w:rsidRPr="00B53CE6">
        <w:rPr>
          <w:rFonts w:ascii="Arial" w:hAnsi="Arial" w:cs="Arial"/>
          <w:sz w:val="20"/>
          <w:szCs w:val="20"/>
          <w:lang w:val="sq-AL"/>
        </w:rPr>
        <w:t>për</w:t>
      </w:r>
      <w:r w:rsidR="00CC6B63" w:rsidRPr="00B53CE6">
        <w:rPr>
          <w:rFonts w:ascii="Arial" w:hAnsi="Arial" w:cs="Arial"/>
          <w:sz w:val="20"/>
          <w:szCs w:val="20"/>
          <w:lang w:val="sq-AL"/>
        </w:rPr>
        <w:t xml:space="preserve"> 2.71% </w:t>
      </w:r>
      <w:r w:rsidR="00D17D20" w:rsidRPr="00B53CE6">
        <w:rPr>
          <w:rFonts w:ascii="Arial" w:hAnsi="Arial" w:cs="Arial"/>
          <w:sz w:val="20"/>
          <w:szCs w:val="20"/>
          <w:lang w:val="sq-AL"/>
        </w:rPr>
        <w:t>dhe në lartësin</w:t>
      </w:r>
      <w:r w:rsidR="00F42A3A" w:rsidRPr="00B53CE6">
        <w:rPr>
          <w:rFonts w:ascii="Arial" w:hAnsi="Arial" w:cs="Arial"/>
          <w:sz w:val="20"/>
          <w:szCs w:val="20"/>
          <w:lang w:val="sq-AL"/>
        </w:rPr>
        <w:t>ë e</w:t>
      </w:r>
      <w:r w:rsidR="00CC6B63" w:rsidRPr="00B53CE6">
        <w:rPr>
          <w:rFonts w:ascii="Arial" w:hAnsi="Arial" w:cs="Arial"/>
          <w:sz w:val="20"/>
          <w:szCs w:val="20"/>
          <w:lang w:val="sq-AL"/>
        </w:rPr>
        <w:t xml:space="preserve"> amortizimit të llogaritur për periudhën 01-03/2024, </w:t>
      </w:r>
      <w:r w:rsidR="00F42A3A" w:rsidRPr="00B53CE6">
        <w:rPr>
          <w:rFonts w:ascii="Arial" w:hAnsi="Arial" w:cs="Arial"/>
          <w:sz w:val="20"/>
          <w:szCs w:val="20"/>
          <w:lang w:val="sq-AL"/>
        </w:rPr>
        <w:t>të mjeteve të</w:t>
      </w:r>
      <w:r w:rsidR="00CC6B63" w:rsidRPr="00B53CE6">
        <w:rPr>
          <w:rFonts w:ascii="Arial" w:hAnsi="Arial" w:cs="Arial"/>
          <w:sz w:val="20"/>
          <w:szCs w:val="20"/>
          <w:lang w:val="sq-AL"/>
        </w:rPr>
        <w:t xml:space="preserve"> marra kryesisht n</w:t>
      </w:r>
      <w:r w:rsidR="00CA06DA" w:rsidRPr="00B53CE6">
        <w:rPr>
          <w:rFonts w:ascii="Arial" w:hAnsi="Arial" w:cs="Arial"/>
          <w:sz w:val="20"/>
          <w:szCs w:val="20"/>
          <w:lang w:val="sq-AL"/>
        </w:rPr>
        <w:t>ga Q</w:t>
      </w:r>
      <w:r w:rsidR="00CC6B63" w:rsidRPr="00B53CE6">
        <w:rPr>
          <w:rFonts w:ascii="Arial" w:hAnsi="Arial" w:cs="Arial"/>
          <w:sz w:val="20"/>
          <w:szCs w:val="20"/>
          <w:lang w:val="sq-AL"/>
        </w:rPr>
        <w:t xml:space="preserve">yteti si donacion, </w:t>
      </w:r>
      <w:r w:rsidR="00F42A3A" w:rsidRPr="00B53CE6">
        <w:rPr>
          <w:rFonts w:ascii="Arial" w:hAnsi="Arial" w:cs="Arial"/>
          <w:sz w:val="20"/>
          <w:szCs w:val="20"/>
          <w:lang w:val="sq-AL"/>
        </w:rPr>
        <w:t>ndërsa</w:t>
      </w:r>
      <w:r w:rsidR="00CC6B63" w:rsidRPr="00B53CE6">
        <w:rPr>
          <w:rFonts w:ascii="Arial" w:hAnsi="Arial" w:cs="Arial"/>
          <w:sz w:val="20"/>
          <w:szCs w:val="20"/>
          <w:lang w:val="sq-AL"/>
        </w:rPr>
        <w:t xml:space="preserve"> janë të destinuara rreptësisht </w:t>
      </w:r>
      <w:r w:rsidR="00A169E1" w:rsidRPr="00B53CE6">
        <w:rPr>
          <w:rFonts w:ascii="Arial" w:hAnsi="Arial" w:cs="Arial"/>
          <w:sz w:val="20"/>
          <w:szCs w:val="20"/>
          <w:lang w:val="sq-AL"/>
        </w:rPr>
        <w:t>për kryerjen e veprimtarisë themelore dhe mbrojtjen e mjedisit jetësor.</w:t>
      </w:r>
    </w:p>
    <w:p w:rsidR="00F7523A" w:rsidRPr="00B53CE6" w:rsidRDefault="00F7523A" w:rsidP="00B53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8C5F6B" w:rsidRPr="003215F1" w:rsidRDefault="00CC6B63" w:rsidP="003215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Rritje </w:t>
      </w:r>
      <w:r w:rsidR="00A169E1" w:rsidRPr="00B53CE6">
        <w:rPr>
          <w:rFonts w:ascii="Arial" w:hAnsi="Arial" w:cs="Arial"/>
          <w:sz w:val="20"/>
          <w:szCs w:val="20"/>
          <w:lang w:val="sq-AL"/>
        </w:rPr>
        <w:t>vërejmë edhe te të</w:t>
      </w:r>
      <w:r w:rsidR="00A169E1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b/>
          <w:sz w:val="20"/>
          <w:szCs w:val="20"/>
          <w:lang w:val="sq-AL"/>
        </w:rPr>
        <w:t>ardhurat financiare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6C0F4E"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77,72%. Këto të </w:t>
      </w:r>
      <w:r w:rsidR="006C0F4E" w:rsidRPr="00B53CE6">
        <w:rPr>
          <w:rFonts w:ascii="Arial" w:hAnsi="Arial" w:cs="Arial"/>
          <w:sz w:val="20"/>
          <w:szCs w:val="20"/>
          <w:lang w:val="sq-AL"/>
        </w:rPr>
        <w:t>adhura janë në bazë të kamatës së paguar për kërkesat e paditura dhe për pagesën jo në kohë</w:t>
      </w:r>
      <w:r w:rsidR="00A61D13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të borxhit të vonuar </w:t>
      </w:r>
      <w:r w:rsidR="00A61D13" w:rsidRPr="00B53CE6">
        <w:rPr>
          <w:rFonts w:ascii="Arial" w:hAnsi="Arial" w:cs="Arial"/>
          <w:sz w:val="20"/>
          <w:szCs w:val="20"/>
          <w:lang w:val="sq-AL"/>
        </w:rPr>
        <w:t>te amvisëritë të rritura për</w:t>
      </w:r>
      <w:r w:rsidR="00EA7201" w:rsidRPr="00B53CE6">
        <w:rPr>
          <w:rFonts w:ascii="Arial" w:hAnsi="Arial" w:cs="Arial"/>
          <w:sz w:val="20"/>
          <w:szCs w:val="20"/>
          <w:lang w:val="sq-AL"/>
        </w:rPr>
        <w:t xml:space="preserve">  98,30% dhe te kamatat nga faturat e rregullta të cilat në periudhën e shqyrtuar arrinë 2.438.443,00</w:t>
      </w:r>
      <w:r w:rsidR="00EE57D7" w:rsidRPr="00B53CE6">
        <w:rPr>
          <w:rFonts w:ascii="Arial" w:hAnsi="Arial" w:cs="Arial"/>
          <w:sz w:val="20"/>
          <w:szCs w:val="20"/>
          <w:lang w:val="sq-AL"/>
        </w:rPr>
        <w:t>,</w:t>
      </w:r>
      <w:r w:rsidR="00BE7FE6" w:rsidRPr="00B53CE6">
        <w:rPr>
          <w:rFonts w:ascii="Arial" w:hAnsi="Arial" w:cs="Arial"/>
          <w:sz w:val="20"/>
          <w:szCs w:val="20"/>
          <w:lang w:val="sq-AL"/>
        </w:rPr>
        <w:t xml:space="preserve"> ndërsa si të ardhura nuk paraqiten në vitin 2023</w:t>
      </w:r>
      <w:r w:rsidR="005106E7" w:rsidRPr="00B53CE6">
        <w:rPr>
          <w:rFonts w:ascii="Arial" w:hAnsi="Arial" w:cs="Arial"/>
          <w:sz w:val="20"/>
          <w:szCs w:val="20"/>
          <w:lang w:val="sq-AL"/>
        </w:rPr>
        <w:t>,</w:t>
      </w:r>
      <w:r w:rsidR="00EE57D7" w:rsidRPr="00B53CE6">
        <w:rPr>
          <w:rFonts w:ascii="Arial" w:hAnsi="Arial" w:cs="Arial"/>
          <w:sz w:val="20"/>
          <w:szCs w:val="20"/>
          <w:lang w:val="sq-AL"/>
        </w:rPr>
        <w:t xml:space="preserve"> për arsye se me faturimin e kamatëvonesës</w:t>
      </w:r>
      <w:r w:rsidR="005746C2" w:rsidRPr="00B53CE6">
        <w:rPr>
          <w:rFonts w:ascii="Arial" w:hAnsi="Arial" w:cs="Arial"/>
          <w:sz w:val="20"/>
          <w:szCs w:val="20"/>
          <w:lang w:val="sq-AL"/>
        </w:rPr>
        <w:t xml:space="preserve"> për pagesën e vënuar të llogarive të rregullta Ndërmarrja ka filluar nga 05/2023.</w:t>
      </w:r>
    </w:p>
    <w:p w:rsidR="003215F1" w:rsidRDefault="003215F1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  <w:lang w:val="sq-AL"/>
        </w:rPr>
      </w:pPr>
    </w:p>
    <w:p w:rsidR="003215F1" w:rsidRDefault="003215F1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  <w:lang w:val="sq-AL"/>
        </w:rPr>
      </w:pPr>
    </w:p>
    <w:p w:rsidR="00CE1B98" w:rsidRDefault="00A46BC7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II.   </w:t>
      </w:r>
      <w:r w:rsidR="00CE1B98" w:rsidRPr="00B53CE6">
        <w:rPr>
          <w:rFonts w:ascii="Arial" w:hAnsi="Arial" w:cs="Arial"/>
          <w:b/>
          <w:sz w:val="20"/>
          <w:szCs w:val="20"/>
          <w:lang w:val="sq-AL"/>
        </w:rPr>
        <w:t>SHPENZIMET</w:t>
      </w:r>
    </w:p>
    <w:p w:rsidR="003215F1" w:rsidRDefault="003215F1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  <w:lang w:val="sq-AL"/>
        </w:rPr>
      </w:pPr>
    </w:p>
    <w:p w:rsidR="003215F1" w:rsidRPr="00B53CE6" w:rsidRDefault="003215F1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10445" w:type="dxa"/>
        <w:jc w:val="center"/>
        <w:tblInd w:w="97" w:type="dxa"/>
        <w:tblLook w:val="04A0" w:firstRow="1" w:lastRow="0" w:firstColumn="1" w:lastColumn="0" w:noHBand="0" w:noVBand="1"/>
      </w:tblPr>
      <w:tblGrid>
        <w:gridCol w:w="680"/>
        <w:gridCol w:w="2920"/>
        <w:gridCol w:w="1607"/>
        <w:gridCol w:w="1106"/>
        <w:gridCol w:w="1607"/>
        <w:gridCol w:w="1106"/>
        <w:gridCol w:w="1595"/>
        <w:gridCol w:w="906"/>
      </w:tblGrid>
      <w:tr w:rsidR="00B53CE6" w:rsidRPr="00B53CE6" w:rsidTr="00B47096">
        <w:trPr>
          <w:trHeight w:val="51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K-to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POZICIONI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Të realizuara                 I-III-2024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00E" w:rsidRPr="00B53CE6" w:rsidRDefault="008F3F8A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Struktura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Të realizuara                 I-III-2023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00E" w:rsidRPr="00B53CE6" w:rsidRDefault="008F3F8A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sz w:val="20"/>
                <w:szCs w:val="20"/>
                <w:lang w:val="sq-AL"/>
              </w:rPr>
              <w:t>Struktura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Dallimi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Indeksi</w:t>
            </w:r>
          </w:p>
        </w:tc>
      </w:tr>
      <w:tr w:rsidR="00B53CE6" w:rsidRPr="00B53CE6" w:rsidTr="00B47096">
        <w:trPr>
          <w:trHeight w:val="8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6(2-4)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7(2:4)</w:t>
            </w:r>
          </w:p>
        </w:tc>
      </w:tr>
      <w:tr w:rsidR="00B53CE6" w:rsidRPr="00B53CE6" w:rsidTr="00B47096">
        <w:trPr>
          <w:trHeight w:val="406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0F48EB" w:rsidP="00B53C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Shpenzime</w:t>
            </w:r>
            <w:r w:rsidR="001A400E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nga </w:t>
            </w:r>
            <w:r w:rsidR="008C5F6B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funksionimi </w:t>
            </w:r>
            <w:r w:rsidR="001A400E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(1-7)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377.183.633,00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99,20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371.345.638,00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99,72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5.837.995,00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101,57</w:t>
            </w:r>
          </w:p>
        </w:tc>
      </w:tr>
      <w:tr w:rsidR="00B53CE6" w:rsidRPr="00B53CE6" w:rsidTr="00B47096">
        <w:trPr>
          <w:trHeight w:val="334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1.     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Shpenzime për lëndët e para dhe materiale të tjera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39.124.906,00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10,29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28.259.524,00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7,59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10.865.382,00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138,45</w:t>
            </w:r>
          </w:p>
        </w:tc>
      </w:tr>
      <w:tr w:rsidR="00B53CE6" w:rsidRPr="00B53CE6" w:rsidTr="00B47096">
        <w:trPr>
          <w:trHeight w:val="496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400 401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Materiale të harxhuara  për mirëmbajtje të vazhdueshme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4.392.979,00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1,16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4.195.756,00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1,13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197.223,00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104,70</w:t>
            </w:r>
          </w:p>
        </w:tc>
      </w:tr>
      <w:tr w:rsidR="00B53CE6" w:rsidRPr="00B53CE6" w:rsidTr="00B47096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Energjia e harxhuar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23.786.566,00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6,26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13.500.115,00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3,63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10.286.451,00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176,20</w:t>
            </w:r>
          </w:p>
        </w:tc>
      </w:tr>
      <w:tr w:rsidR="00B53CE6" w:rsidRPr="00B53CE6" w:rsidTr="00B47096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Pjesë reserve të haxhuara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6.855.884,00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1,80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7.002.518,00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1,88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-146.634,00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97,91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Inventar i imtë i harxhuar, MPP dhe auto-goma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4.089.477,00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1,08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3.561.135,00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0,96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528.342,00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114,84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Shërbime me karakter të shpenzimeve materiale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51.063.666,00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13,43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47.146.639,00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12,66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3.917.027,00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108,31</w:t>
            </w:r>
          </w:p>
        </w:tc>
      </w:tr>
      <w:tr w:rsidR="00B53CE6" w:rsidRPr="00B53CE6" w:rsidTr="00B47096">
        <w:trPr>
          <w:trHeight w:val="298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410 411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Shërbime të transportit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3.353.248,00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0,88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3.113.530,00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0,84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239.718,00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107,70</w:t>
            </w:r>
          </w:p>
        </w:tc>
      </w:tr>
      <w:tr w:rsidR="00B53CE6" w:rsidRPr="00B53CE6" w:rsidTr="00B47096">
        <w:trPr>
          <w:trHeight w:val="649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Shërbime për mirëmbajtjen e vazhdueshme të automjeteve dhe pajisje për funksionimin operative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8.104.372,00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2,13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9.414.204,00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2,53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-1.309.832,00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86,09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Shpenzime të qirasë për hapësirat afariste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2.622.455,00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0,69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2.623.129,00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0,70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-674,00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99,97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415, 419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Shërbimet e tjera për funksionimin operativ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36.983.591,00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9,73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31.995.776,00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8,59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4.987.815,00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115,59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Shpenzime të tjera nga funksionimi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52.912.379,00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13,92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35.724.894,00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9,59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17.187.485,00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148,11</w:t>
            </w:r>
          </w:p>
        </w:tc>
      </w:tr>
      <w:tr w:rsidR="00B53CE6" w:rsidRPr="00B53CE6" w:rsidTr="00B47096">
        <w:trPr>
          <w:trHeight w:val="316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4420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Tatim persona për KD dhe KM</w:t>
            </w:r>
            <w:r w:rsidR="00821404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si dhe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mbi baza të ndryshme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65.539,00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196.525,00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-130.986,00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33,35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Kompensim për Këshill Drejtues dhe Këshill Mbikëqyrës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420.000,00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0,11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420.000,00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100,00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Shpenzime për donacione pa interes publik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7.686,00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-6.386,00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16,91</w:t>
            </w:r>
          </w:p>
        </w:tc>
      </w:tr>
      <w:tr w:rsidR="00B53CE6" w:rsidRPr="00B53CE6" w:rsidTr="00B47096">
        <w:trPr>
          <w:trHeight w:val="397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445 ,447, 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lastRenderedPageBreak/>
              <w:t>448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lastRenderedPageBreak/>
              <w:t>Prime dhe antarsime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1.991.965,00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1.382.325,00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0,37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609.640,00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144,10</w:t>
            </w:r>
          </w:p>
        </w:tc>
      </w:tr>
      <w:tr w:rsidR="00B53CE6" w:rsidRPr="00B53CE6" w:rsidTr="00B47096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lastRenderedPageBreak/>
              <w:t>446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Shërbime bankare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3.304.209,00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0,87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2.237.218,00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0,60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1.066.991,00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147,69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B47096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Shërbime intelekuale</w:t>
            </w:r>
            <w:r w:rsidR="00392344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dhe të tjera për funksionim operativ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47.129.366,00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12,39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31.481.140,00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8,45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15.648.226,00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149,71</w:t>
            </w:r>
          </w:p>
        </w:tc>
      </w:tr>
      <w:tr w:rsidR="00B53CE6" w:rsidRPr="00B53CE6" w:rsidTr="00B47096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4.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Shpenzime për punonjësit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149.581.100,00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39,34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140.164.062,00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37,64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9.417.038,00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106,72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Amortizim i mjeteve materiale dhe jo materiale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25.341.866,00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6,66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27.070.408,00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7,27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-1.728.542,00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93,61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543D27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Përputhshmëri e vlerës</w:t>
            </w:r>
            <w:r w:rsidR="001A400E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 së mjeteve jo </w:t>
            </w:r>
            <w:r w:rsidR="00401DBE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rrjedhëse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58.789.064,00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15,46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90.712.406,00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24,36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-31.923.342,00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64,81</w:t>
            </w:r>
          </w:p>
        </w:tc>
      </w:tr>
      <w:tr w:rsidR="00B53CE6" w:rsidRPr="00B53CE6" w:rsidTr="00B47096">
        <w:trPr>
          <w:trHeight w:val="52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Shpenzime të </w:t>
            </w:r>
            <w:r w:rsidR="006A5675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tjera</w:t>
            </w: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 nga funskionimi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370.652,00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2.267.705,00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0,61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-1.897.053,00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16,34</w:t>
            </w:r>
          </w:p>
        </w:tc>
      </w:tr>
      <w:tr w:rsidR="00B53CE6" w:rsidRPr="00B53CE6" w:rsidTr="00B47096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II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Shpenzime financiare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3.058.596,00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1.037.498,00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0,28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2.021.098,00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294,81</w:t>
            </w:r>
          </w:p>
        </w:tc>
      </w:tr>
      <w:tr w:rsidR="00B53CE6" w:rsidRPr="00B53CE6" w:rsidTr="00B47096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SHPENZIME TË PËRGJITHSHME ( I+II )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380.242.229,00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372.383.136,00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7.859.093,00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00E" w:rsidRPr="00B53CE6" w:rsidRDefault="001A400E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102,11</w:t>
            </w:r>
          </w:p>
        </w:tc>
      </w:tr>
    </w:tbl>
    <w:p w:rsidR="00CF23DF" w:rsidRPr="00B53CE6" w:rsidRDefault="00CF23DF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  <w:lang w:val="sq-AL"/>
        </w:rPr>
      </w:pPr>
    </w:p>
    <w:p w:rsidR="00CF23DF" w:rsidRPr="00B53CE6" w:rsidRDefault="00CF23DF" w:rsidP="00B53C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  <w:lang w:val="sq-AL"/>
        </w:rPr>
      </w:pPr>
    </w:p>
    <w:p w:rsidR="00A46BC7" w:rsidRPr="00B53CE6" w:rsidRDefault="00CF23DF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Style w:val="shorttext"/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Shpenzimet e përgjithshme</w:t>
      </w:r>
      <w:r w:rsidR="00F8103D" w:rsidRPr="00B53CE6">
        <w:rPr>
          <w:rFonts w:ascii="Arial" w:hAnsi="Arial" w:cs="Arial"/>
          <w:sz w:val="20"/>
          <w:szCs w:val="20"/>
          <w:lang w:val="sq-AL"/>
        </w:rPr>
        <w:t xml:space="preserve"> për periudhën I-III-</w:t>
      </w:r>
      <w:r w:rsidR="00AB3EB7" w:rsidRPr="00B53CE6">
        <w:rPr>
          <w:rFonts w:ascii="Arial" w:hAnsi="Arial" w:cs="Arial"/>
          <w:sz w:val="20"/>
          <w:szCs w:val="20"/>
          <w:lang w:val="sq-AL"/>
        </w:rPr>
        <w:t>2024</w:t>
      </w:r>
      <w:r w:rsidR="00F8103D" w:rsidRPr="00B53CE6">
        <w:rPr>
          <w:rFonts w:ascii="Arial" w:hAnsi="Arial" w:cs="Arial"/>
          <w:sz w:val="20"/>
          <w:szCs w:val="20"/>
          <w:lang w:val="sq-AL"/>
        </w:rPr>
        <w:t xml:space="preserve"> janë </w:t>
      </w:r>
      <w:r w:rsidR="00AB3EB7" w:rsidRPr="00B53CE6">
        <w:rPr>
          <w:rFonts w:ascii="Arial" w:hAnsi="Arial" w:cs="Arial"/>
          <w:b/>
          <w:sz w:val="20"/>
          <w:szCs w:val="20"/>
          <w:lang w:val="sq-AL"/>
        </w:rPr>
        <w:t>rritur</w:t>
      </w:r>
      <w:r w:rsidR="00A46BC7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A46BC7"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="00AB3EB7" w:rsidRPr="00B53CE6">
        <w:rPr>
          <w:rFonts w:ascii="Arial" w:eastAsia="Times New Roman" w:hAnsi="Arial" w:cs="Arial"/>
          <w:b/>
          <w:bCs/>
          <w:sz w:val="20"/>
          <w:szCs w:val="20"/>
          <w:lang w:val="sq-AL"/>
        </w:rPr>
        <w:t xml:space="preserve">2,11 </w:t>
      </w:r>
      <w:r w:rsidR="00AB3EB7" w:rsidRPr="00B53CE6">
        <w:rPr>
          <w:rFonts w:ascii="Arial" w:hAnsi="Arial" w:cs="Arial"/>
          <w:b/>
          <w:bCs/>
          <w:sz w:val="20"/>
          <w:szCs w:val="20"/>
          <w:lang w:val="sq-AL"/>
        </w:rPr>
        <w:t>%</w:t>
      </w:r>
      <w:r w:rsidR="00AB3EB7" w:rsidRPr="00B53CE6">
        <w:rPr>
          <w:rFonts w:ascii="Arial" w:hAnsi="Arial" w:cs="Arial"/>
          <w:bCs/>
          <w:sz w:val="20"/>
          <w:szCs w:val="20"/>
          <w:lang w:val="sq-AL"/>
        </w:rPr>
        <w:t xml:space="preserve"> </w:t>
      </w:r>
      <w:r w:rsidR="00A46BC7" w:rsidRPr="00B53CE6">
        <w:rPr>
          <w:rStyle w:val="shorttext"/>
          <w:rFonts w:ascii="Arial" w:hAnsi="Arial" w:cs="Arial"/>
          <w:sz w:val="20"/>
          <w:szCs w:val="20"/>
          <w:lang w:val="sq-AL"/>
        </w:rPr>
        <w:t>krahasuar me t</w:t>
      </w:r>
      <w:r w:rsidR="00F8103D" w:rsidRPr="00B53CE6">
        <w:rPr>
          <w:rStyle w:val="shorttext"/>
          <w:rFonts w:ascii="Arial" w:hAnsi="Arial" w:cs="Arial"/>
          <w:sz w:val="20"/>
          <w:szCs w:val="20"/>
          <w:lang w:val="sq-AL"/>
        </w:rPr>
        <w:t xml:space="preserve">ë njëjtën periudhë të vitit </w:t>
      </w:r>
      <w:r w:rsidR="00E80E8E" w:rsidRPr="00B53CE6">
        <w:rPr>
          <w:rStyle w:val="shorttext"/>
          <w:rFonts w:ascii="Arial" w:hAnsi="Arial" w:cs="Arial"/>
          <w:sz w:val="20"/>
          <w:szCs w:val="20"/>
          <w:lang w:val="sq-AL"/>
        </w:rPr>
        <w:t>2</w:t>
      </w:r>
      <w:r w:rsidR="00AB3EB7" w:rsidRPr="00B53CE6">
        <w:rPr>
          <w:rStyle w:val="shorttext"/>
          <w:rFonts w:ascii="Arial" w:hAnsi="Arial" w:cs="Arial"/>
          <w:sz w:val="20"/>
          <w:szCs w:val="20"/>
          <w:lang w:val="sq-AL"/>
        </w:rPr>
        <w:t>023.</w:t>
      </w:r>
    </w:p>
    <w:p w:rsidR="00E80E8E" w:rsidRPr="00B53CE6" w:rsidRDefault="00E80E8E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Style w:val="alt-edited"/>
          <w:rFonts w:ascii="Arial" w:hAnsi="Arial" w:cs="Arial"/>
          <w:sz w:val="20"/>
          <w:szCs w:val="20"/>
          <w:lang w:val="sq-AL"/>
        </w:rPr>
      </w:pPr>
    </w:p>
    <w:p w:rsidR="00026DBD" w:rsidRPr="00B53CE6" w:rsidRDefault="00A46BC7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Style w:val="alt-edited"/>
          <w:rFonts w:ascii="Arial" w:hAnsi="Arial" w:cs="Arial"/>
          <w:sz w:val="20"/>
          <w:szCs w:val="20"/>
          <w:lang w:val="sq-AL"/>
        </w:rPr>
      </w:pPr>
      <w:r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 xml:space="preserve">I.  </w:t>
      </w:r>
      <w:r w:rsidR="00AB3EB7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>Shpenzimet nga funksionimi</w:t>
      </w: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</w:t>
      </w:r>
      <w:r w:rsidR="00026DBD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në krahasim me vitin 2023 janë rritur për </w:t>
      </w:r>
      <w:r w:rsidR="00026DBD" w:rsidRPr="00B53CE6">
        <w:rPr>
          <w:rFonts w:ascii="Arial" w:hAnsi="Arial" w:cs="Arial"/>
          <w:sz w:val="20"/>
          <w:szCs w:val="20"/>
          <w:lang w:val="sq-AL"/>
        </w:rPr>
        <w:t xml:space="preserve">1,57% </w:t>
      </w:r>
      <w:r w:rsidR="00026DBD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në bazë të:</w:t>
      </w:r>
    </w:p>
    <w:p w:rsidR="00026DBD" w:rsidRPr="00B53CE6" w:rsidRDefault="00026DBD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Style w:val="alt-edited"/>
          <w:rFonts w:ascii="Arial" w:hAnsi="Arial" w:cs="Arial"/>
          <w:sz w:val="20"/>
          <w:szCs w:val="20"/>
          <w:lang w:val="sq-AL"/>
        </w:rPr>
      </w:pPr>
    </w:p>
    <w:p w:rsidR="00DA7DC0" w:rsidRPr="00B53CE6" w:rsidRDefault="00F8103D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Style w:val="alt-edited"/>
          <w:rFonts w:ascii="Arial" w:hAnsi="Arial" w:cs="Arial"/>
          <w:sz w:val="20"/>
          <w:szCs w:val="20"/>
          <w:lang w:val="sq-AL"/>
        </w:rPr>
      </w:pPr>
      <w:r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 xml:space="preserve">1. </w:t>
      </w:r>
      <w:r w:rsidR="00DA7DC0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>Në përgjith</w:t>
      </w:r>
      <w:r w:rsidR="006501E2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>ë</w:t>
      </w:r>
      <w:r w:rsidR="00DA7DC0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 xml:space="preserve">si </w:t>
      </w:r>
      <w:r w:rsidR="004B6713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 xml:space="preserve">te </w:t>
      </w:r>
      <w:r w:rsidR="00581B21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>shpenzimet për</w:t>
      </w:r>
      <w:r w:rsidR="00306934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 xml:space="preserve"> </w:t>
      </w:r>
      <w:r w:rsidR="00581B21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>lëndët e para dhe dhe materialet e tjera</w:t>
      </w:r>
      <w:r w:rsidR="00581B21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vërrejmë</w:t>
      </w:r>
      <w:r w:rsidR="00581B21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 xml:space="preserve"> rr</w:t>
      </w:r>
      <w:r w:rsidR="00FE1208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>itje</w:t>
      </w:r>
      <w:r w:rsidR="00FE1208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prej </w:t>
      </w:r>
      <w:r w:rsidR="00FE1208" w:rsidRPr="00B53CE6">
        <w:rPr>
          <w:rFonts w:ascii="Arial" w:hAnsi="Arial" w:cs="Arial"/>
          <w:b/>
          <w:sz w:val="20"/>
          <w:szCs w:val="20"/>
          <w:lang w:val="sq-AL"/>
        </w:rPr>
        <w:t>38,45%.</w:t>
      </w:r>
      <w:r w:rsidR="00241470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241470" w:rsidRPr="00B53CE6">
        <w:rPr>
          <w:rFonts w:ascii="Arial" w:hAnsi="Arial" w:cs="Arial"/>
          <w:sz w:val="20"/>
          <w:szCs w:val="20"/>
          <w:lang w:val="sq-AL"/>
        </w:rPr>
        <w:t>Individualisht sipas artikullit  vërejmë rritjen/uljen e mëposhtme:</w:t>
      </w:r>
    </w:p>
    <w:p w:rsidR="00F31833" w:rsidRPr="00B53CE6" w:rsidRDefault="001E79E2" w:rsidP="00B53CE6">
      <w:pPr>
        <w:tabs>
          <w:tab w:val="left" w:pos="382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alt-edited"/>
          <w:rFonts w:ascii="Arial" w:hAnsi="Arial" w:cs="Arial"/>
          <w:sz w:val="20"/>
          <w:szCs w:val="20"/>
          <w:lang w:val="sq-AL"/>
        </w:rPr>
      </w:pP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ab/>
      </w:r>
    </w:p>
    <w:p w:rsidR="00F31833" w:rsidRPr="00B53CE6" w:rsidRDefault="00F31833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Style w:val="alt-edited"/>
          <w:rFonts w:ascii="Arial" w:hAnsi="Arial" w:cs="Arial"/>
          <w:sz w:val="20"/>
          <w:szCs w:val="20"/>
          <w:lang w:val="sq-AL"/>
        </w:rPr>
      </w:pP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>- Rritje e shpenzimeve të artikujve  për mirëmbajtje të vazhdueshme për 4.70%. Ky shpenzim përfshin materiale zyrash dhe materiale harxhuese për mirëmbajtjen e vazhdueshme të automjeteve, glicerinë e shpenzuar, rrota të lëshuara për kontejnerë, fshesa polake të blera dhe të lëshuara për mirëmbajtjen e higjienës publike, mjete për pastrimin, dezinfektimin dhe mirëmbajtjen e hapësirave.</w:t>
      </w:r>
    </w:p>
    <w:p w:rsidR="00F31833" w:rsidRPr="00B53CE6" w:rsidRDefault="008339F9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Style w:val="alt-edited"/>
          <w:rFonts w:ascii="Arial" w:hAnsi="Arial" w:cs="Arial"/>
          <w:sz w:val="20"/>
          <w:szCs w:val="20"/>
          <w:lang w:val="sq-AL"/>
        </w:rPr>
      </w:pP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>Shpenzimet e energjisë</w:t>
      </w:r>
      <w:r w:rsidR="00F31833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janë rritur për 76.20%, ku përfs</w:t>
      </w:r>
      <w:r w:rsidR="001E79E2" w:rsidRPr="00B53CE6">
        <w:rPr>
          <w:rStyle w:val="alt-edited"/>
          <w:rFonts w:ascii="Arial" w:hAnsi="Arial" w:cs="Arial"/>
          <w:sz w:val="20"/>
          <w:szCs w:val="20"/>
          <w:lang w:val="sq-AL"/>
        </w:rPr>
        <w:t>hihen shpenzimet për energjinë elektrike të</w:t>
      </w:r>
      <w:r w:rsidR="00F31833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konsumuar dhe vajrat e konsumuara, lubrifikantët dhe karburantet dizel. Kjo rritje rezulton nga rritja e shpenzimeve të vajit hidraulik për ASK dhe karburantin dizel, e cila është rritur për 7,447.82 litra.</w:t>
      </w:r>
    </w:p>
    <w:p w:rsidR="00E913FB" w:rsidRPr="00B53CE6" w:rsidRDefault="0036000E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0"/>
          <w:szCs w:val="20"/>
          <w:lang w:val="sq-AL"/>
        </w:rPr>
      </w:pP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>Sasia e harxhuar e karburantit dizel</w:t>
      </w:r>
      <w:r w:rsidR="00E913FB"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 për automjet speciale komunale për përudhën </w:t>
      </w:r>
      <w:r w:rsidR="00E913FB" w:rsidRPr="00B53CE6">
        <w:rPr>
          <w:rFonts w:ascii="Arial" w:hAnsi="Arial" w:cs="Arial"/>
          <w:sz w:val="20"/>
          <w:szCs w:val="20"/>
          <w:lang w:val="sq-AL"/>
        </w:rPr>
        <w:t>I-III-20</w:t>
      </w:r>
      <w:r w:rsidR="00F31833" w:rsidRPr="00B53CE6">
        <w:rPr>
          <w:rFonts w:ascii="Arial" w:hAnsi="Arial" w:cs="Arial"/>
          <w:sz w:val="20"/>
          <w:szCs w:val="20"/>
          <w:lang w:val="sq-AL"/>
        </w:rPr>
        <w:t>24</w:t>
      </w:r>
      <w:r w:rsidR="00E913FB" w:rsidRPr="00B53CE6">
        <w:rPr>
          <w:rFonts w:ascii="Arial" w:hAnsi="Arial" w:cs="Arial"/>
          <w:sz w:val="20"/>
          <w:szCs w:val="20"/>
          <w:lang w:val="sq-AL"/>
        </w:rPr>
        <w:t xml:space="preserve"> është </w:t>
      </w:r>
      <w:r w:rsidR="00F31833" w:rsidRPr="00B53CE6">
        <w:rPr>
          <w:rFonts w:ascii="Arial" w:hAnsi="Arial" w:cs="Arial"/>
          <w:sz w:val="20"/>
          <w:szCs w:val="20"/>
          <w:lang w:val="sq-AL"/>
        </w:rPr>
        <w:t xml:space="preserve">208.212,88 </w:t>
      </w:r>
      <w:r w:rsidRPr="00B53CE6">
        <w:rPr>
          <w:rFonts w:ascii="Arial" w:hAnsi="Arial" w:cs="Arial"/>
          <w:sz w:val="20"/>
          <w:szCs w:val="20"/>
          <w:lang w:val="sq-AL"/>
        </w:rPr>
        <w:t>litra</w:t>
      </w:r>
      <w:r w:rsidR="00E913FB" w:rsidRPr="00B53CE6">
        <w:rPr>
          <w:rFonts w:ascii="Arial" w:hAnsi="Arial" w:cs="Arial"/>
          <w:sz w:val="20"/>
          <w:szCs w:val="20"/>
          <w:lang w:val="sq-AL"/>
        </w:rPr>
        <w:t xml:space="preserve"> dhe krahasuar me të njëjtën periudhë të vitit 20</w:t>
      </w:r>
      <w:r w:rsidR="00205483" w:rsidRPr="00B53CE6">
        <w:rPr>
          <w:rFonts w:ascii="Arial" w:hAnsi="Arial" w:cs="Arial"/>
          <w:sz w:val="20"/>
          <w:szCs w:val="20"/>
          <w:lang w:val="sq-AL"/>
        </w:rPr>
        <w:t>23</w:t>
      </w:r>
      <w:r w:rsidR="00E913FB" w:rsidRPr="00B53CE6">
        <w:rPr>
          <w:rFonts w:ascii="Arial" w:hAnsi="Arial" w:cs="Arial"/>
          <w:sz w:val="20"/>
          <w:szCs w:val="20"/>
          <w:lang w:val="sq-AL"/>
        </w:rPr>
        <w:t xml:space="preserve"> -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205483" w:rsidRPr="00B53CE6">
        <w:rPr>
          <w:rFonts w:ascii="Arial" w:hAnsi="Arial" w:cs="Arial"/>
          <w:sz w:val="20"/>
          <w:szCs w:val="20"/>
          <w:lang w:val="sq-AL"/>
        </w:rPr>
        <w:t xml:space="preserve">200.735,06 </w:t>
      </w:r>
      <w:r w:rsidR="00E913FB" w:rsidRPr="00B53CE6">
        <w:rPr>
          <w:rFonts w:ascii="Arial" w:hAnsi="Arial" w:cs="Arial"/>
          <w:sz w:val="20"/>
          <w:szCs w:val="20"/>
          <w:lang w:val="sq-AL"/>
        </w:rPr>
        <w:t xml:space="preserve">litra, është rritur për </w:t>
      </w:r>
      <w:r w:rsidR="00205483" w:rsidRPr="00B53CE6">
        <w:rPr>
          <w:rFonts w:ascii="Arial" w:hAnsi="Arial" w:cs="Arial"/>
          <w:sz w:val="20"/>
          <w:szCs w:val="20"/>
          <w:lang w:val="sq-AL"/>
        </w:rPr>
        <w:t>7.447,82 litra.</w:t>
      </w:r>
    </w:p>
    <w:p w:rsidR="00620373" w:rsidRPr="00B53CE6" w:rsidRDefault="00F85230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Te  shpenzimet e lëndëve të para dhe materialeve, </w:t>
      </w:r>
      <w:r w:rsidR="00BF5CD1" w:rsidRPr="00B53CE6">
        <w:rPr>
          <w:rFonts w:ascii="Arial" w:hAnsi="Arial" w:cs="Arial"/>
          <w:sz w:val="20"/>
          <w:szCs w:val="20"/>
          <w:lang w:val="sq-AL"/>
        </w:rPr>
        <w:t>më saktë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në pjesën </w:t>
      </w:r>
      <w:r w:rsidR="003D03FE" w:rsidRPr="00B53CE6">
        <w:rPr>
          <w:rFonts w:ascii="Arial" w:hAnsi="Arial" w:cs="Arial"/>
          <w:sz w:val="20"/>
          <w:szCs w:val="20"/>
          <w:lang w:val="sq-AL"/>
        </w:rPr>
        <w:t xml:space="preserve">e </w:t>
      </w:r>
      <w:r w:rsidR="00BF5CD1" w:rsidRPr="00B53CE6">
        <w:rPr>
          <w:rFonts w:ascii="Arial" w:hAnsi="Arial" w:cs="Arial"/>
          <w:sz w:val="20"/>
          <w:szCs w:val="20"/>
          <w:lang w:val="sq-AL"/>
        </w:rPr>
        <w:t>shpenzimeve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për pjesë</w:t>
      </w:r>
      <w:r w:rsidR="00BF5CD1" w:rsidRPr="00B53CE6">
        <w:rPr>
          <w:rFonts w:ascii="Arial" w:hAnsi="Arial" w:cs="Arial"/>
          <w:sz w:val="20"/>
          <w:szCs w:val="20"/>
          <w:lang w:val="sq-AL"/>
        </w:rPr>
        <w:t xml:space="preserve"> rezervë dhe inventar të </w:t>
      </w:r>
      <w:r w:rsidR="00B71427" w:rsidRPr="00B53CE6">
        <w:rPr>
          <w:rFonts w:ascii="Arial" w:hAnsi="Arial" w:cs="Arial"/>
          <w:sz w:val="20"/>
          <w:szCs w:val="20"/>
          <w:lang w:val="sq-AL"/>
        </w:rPr>
        <w:t xml:space="preserve">imët </w:t>
      </w:r>
      <w:r w:rsidR="00BF5CD1" w:rsidRPr="00B53CE6">
        <w:rPr>
          <w:rFonts w:ascii="Arial" w:hAnsi="Arial" w:cs="Arial"/>
          <w:sz w:val="20"/>
          <w:szCs w:val="20"/>
          <w:lang w:val="sq-AL"/>
        </w:rPr>
        <w:t xml:space="preserve">të </w:t>
      </w:r>
      <w:r w:rsidR="00F65555" w:rsidRPr="00B53CE6">
        <w:rPr>
          <w:rFonts w:ascii="Arial" w:hAnsi="Arial" w:cs="Arial"/>
          <w:sz w:val="20"/>
          <w:szCs w:val="20"/>
          <w:lang w:val="sq-AL"/>
        </w:rPr>
        <w:t>harxhuar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, </w:t>
      </w:r>
      <w:r w:rsidR="00F65555" w:rsidRPr="00B53CE6">
        <w:rPr>
          <w:rFonts w:ascii="Arial" w:hAnsi="Arial" w:cs="Arial"/>
          <w:sz w:val="20"/>
          <w:szCs w:val="20"/>
          <w:lang w:val="sq-AL"/>
        </w:rPr>
        <w:t xml:space="preserve">PMP-së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dhe </w:t>
      </w:r>
      <w:r w:rsidR="00F65555" w:rsidRPr="00B53CE6">
        <w:rPr>
          <w:rFonts w:ascii="Arial" w:hAnsi="Arial" w:cs="Arial"/>
          <w:sz w:val="20"/>
          <w:szCs w:val="20"/>
          <w:lang w:val="sq-AL"/>
        </w:rPr>
        <w:t>auto-gomave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vërejmë</w:t>
      </w:r>
      <w:r w:rsidR="006F0760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rritje </w:t>
      </w:r>
      <w:r w:rsidR="006F0760" w:rsidRPr="00B53CE6">
        <w:rPr>
          <w:rFonts w:ascii="Arial" w:hAnsi="Arial" w:cs="Arial"/>
          <w:sz w:val="20"/>
          <w:szCs w:val="20"/>
          <w:lang w:val="sq-AL"/>
        </w:rPr>
        <w:t xml:space="preserve">në krahasim me vitin e kaluar. Kjo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rritje rezulton nga </w:t>
      </w:r>
      <w:r w:rsidR="006F0760" w:rsidRPr="00B53CE6">
        <w:rPr>
          <w:rFonts w:ascii="Arial" w:hAnsi="Arial" w:cs="Arial"/>
          <w:sz w:val="20"/>
          <w:szCs w:val="20"/>
          <w:lang w:val="sq-AL"/>
        </w:rPr>
        <w:t>PMP</w:t>
      </w:r>
      <w:r w:rsidRPr="00B53CE6">
        <w:rPr>
          <w:rFonts w:ascii="Arial" w:hAnsi="Arial" w:cs="Arial"/>
          <w:sz w:val="20"/>
          <w:szCs w:val="20"/>
          <w:lang w:val="sq-AL"/>
        </w:rPr>
        <w:t>-të e lëshuara për punonjësit në vitin 2024.</w:t>
      </w:r>
    </w:p>
    <w:p w:rsidR="00620373" w:rsidRPr="00B53CE6" w:rsidRDefault="00620373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0"/>
          <w:szCs w:val="20"/>
          <w:lang w:val="sq-AL"/>
        </w:rPr>
      </w:pPr>
    </w:p>
    <w:p w:rsidR="00A46BC7" w:rsidRPr="00B53CE6" w:rsidRDefault="00D74409" w:rsidP="00B53CE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Style w:val="alt-edited"/>
          <w:rFonts w:ascii="Arial" w:hAnsi="Arial" w:cs="Arial"/>
          <w:sz w:val="20"/>
          <w:szCs w:val="20"/>
          <w:lang w:val="sq-AL"/>
        </w:rPr>
      </w:pPr>
      <w:r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 xml:space="preserve">2. Shërbimet më karakter të </w:t>
      </w:r>
      <w:r w:rsidR="007B27D7"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 xml:space="preserve">shpenzimeve </w:t>
      </w:r>
      <w:r w:rsidRPr="00B53CE6">
        <w:rPr>
          <w:rStyle w:val="alt-edited"/>
          <w:rFonts w:ascii="Arial" w:hAnsi="Arial" w:cs="Arial"/>
          <w:b/>
          <w:sz w:val="20"/>
          <w:szCs w:val="20"/>
          <w:lang w:val="sq-AL"/>
        </w:rPr>
        <w:t>materiale</w:t>
      </w:r>
      <w:r w:rsidRPr="00B53CE6">
        <w:rPr>
          <w:rStyle w:val="alt-edited"/>
          <w:rFonts w:ascii="Arial" w:hAnsi="Arial" w:cs="Arial"/>
          <w:sz w:val="20"/>
          <w:szCs w:val="20"/>
          <w:lang w:val="sq-AL"/>
        </w:rPr>
        <w:t xml:space="preserve">, të cilat janë të domosdoshme për funksionim optimal të ndërmarrjes, janë rritur për </w:t>
      </w:r>
      <w:r w:rsidR="007B27D7" w:rsidRPr="00B53CE6">
        <w:rPr>
          <w:rFonts w:ascii="Arial" w:hAnsi="Arial" w:cs="Arial"/>
          <w:sz w:val="20"/>
          <w:szCs w:val="20"/>
          <w:lang w:val="sq-AL"/>
        </w:rPr>
        <w:t>8,31%.</w:t>
      </w:r>
    </w:p>
    <w:p w:rsidR="00555172" w:rsidRPr="00B53CE6" w:rsidRDefault="00555172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Shpenzimet e transportit janë rritur për 7.70%</w:t>
      </w:r>
      <w:r w:rsidR="004C6370" w:rsidRPr="00B53CE6">
        <w:rPr>
          <w:rFonts w:ascii="Arial" w:hAnsi="Arial" w:cs="Arial"/>
          <w:sz w:val="20"/>
          <w:szCs w:val="20"/>
          <w:lang w:val="sq-AL"/>
        </w:rPr>
        <w:t xml:space="preserve">.  Në këto </w:t>
      </w:r>
      <w:r w:rsidR="005363C2" w:rsidRPr="00B53CE6">
        <w:rPr>
          <w:rFonts w:ascii="Arial" w:hAnsi="Arial" w:cs="Arial"/>
          <w:sz w:val="20"/>
          <w:szCs w:val="20"/>
          <w:lang w:val="sq-AL"/>
        </w:rPr>
        <w:t>shpenzime pjes</w:t>
      </w:r>
      <w:r w:rsidR="00BA04B8" w:rsidRPr="00B53CE6">
        <w:rPr>
          <w:rFonts w:ascii="Arial" w:hAnsi="Arial" w:cs="Arial"/>
          <w:sz w:val="20"/>
          <w:szCs w:val="20"/>
          <w:lang w:val="sq-AL"/>
        </w:rPr>
        <w:t>ë</w:t>
      </w:r>
      <w:r w:rsidR="005363C2" w:rsidRPr="00B53CE6">
        <w:rPr>
          <w:rFonts w:ascii="Arial" w:hAnsi="Arial" w:cs="Arial"/>
          <w:sz w:val="20"/>
          <w:szCs w:val="20"/>
          <w:lang w:val="sq-AL"/>
        </w:rPr>
        <w:t>marrje më të madh</w:t>
      </w:r>
      <w:r w:rsidR="004C6370" w:rsidRPr="00B53CE6">
        <w:rPr>
          <w:rFonts w:ascii="Arial" w:hAnsi="Arial" w:cs="Arial"/>
          <w:sz w:val="20"/>
          <w:szCs w:val="20"/>
          <w:lang w:val="sq-AL"/>
        </w:rPr>
        <w:t>e kanë shërbimet postare.</w:t>
      </w:r>
    </w:p>
    <w:p w:rsidR="00CE70A0" w:rsidRPr="00B53CE6" w:rsidRDefault="00555172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 Rënie prej 13.91% vërehet te shërbimet për mirëmbajtje të vazhdueshme. Këto shërbime i referohen </w:t>
      </w:r>
      <w:r w:rsidR="008043CA" w:rsidRPr="00B53CE6">
        <w:rPr>
          <w:rFonts w:ascii="Arial" w:hAnsi="Arial" w:cs="Arial"/>
          <w:sz w:val="20"/>
          <w:szCs w:val="20"/>
          <w:lang w:val="sq-AL"/>
        </w:rPr>
        <w:t>shpenzimeve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të riparimit të kontejnerëve, mirëmbajtjes së </w:t>
      </w:r>
      <w:r w:rsidR="008043CA" w:rsidRPr="00B53CE6">
        <w:rPr>
          <w:rFonts w:ascii="Arial" w:hAnsi="Arial" w:cs="Arial"/>
          <w:sz w:val="20"/>
          <w:szCs w:val="20"/>
          <w:lang w:val="sq-AL"/>
        </w:rPr>
        <w:t>hapësirave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të punës, si dhe shërbimeve për arkivimin e dokumentacionit, </w:t>
      </w:r>
      <w:r w:rsidR="00CE70A0" w:rsidRPr="00B53CE6">
        <w:rPr>
          <w:rFonts w:ascii="Arial" w:hAnsi="Arial" w:cs="Arial"/>
          <w:sz w:val="20"/>
          <w:szCs w:val="20"/>
          <w:lang w:val="sq-AL"/>
        </w:rPr>
        <w:t xml:space="preserve">ndërsa pjesëmarrje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më të madhe në rritje </w:t>
      </w:r>
      <w:r w:rsidR="00CE70A0" w:rsidRPr="00B53CE6">
        <w:rPr>
          <w:rFonts w:ascii="Arial" w:hAnsi="Arial" w:cs="Arial"/>
          <w:sz w:val="20"/>
          <w:szCs w:val="20"/>
          <w:lang w:val="sq-AL"/>
        </w:rPr>
        <w:t>kanë shpenzimet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e mirëmbajtje</w:t>
      </w:r>
      <w:r w:rsidR="00CE70A0" w:rsidRPr="00B53CE6">
        <w:rPr>
          <w:rFonts w:ascii="Arial" w:hAnsi="Arial" w:cs="Arial"/>
          <w:sz w:val="20"/>
          <w:szCs w:val="20"/>
          <w:lang w:val="sq-AL"/>
        </w:rPr>
        <w:t>s dhe riparimit të automjeteve.</w:t>
      </w:r>
    </w:p>
    <w:p w:rsidR="00620373" w:rsidRPr="00B53CE6" w:rsidRDefault="00555172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Shërbimet tjera për </w:t>
      </w:r>
      <w:r w:rsidR="00520437" w:rsidRPr="00B53CE6">
        <w:rPr>
          <w:rFonts w:ascii="Arial" w:hAnsi="Arial" w:cs="Arial"/>
          <w:sz w:val="20"/>
          <w:szCs w:val="20"/>
          <w:lang w:val="sq-AL"/>
        </w:rPr>
        <w:t>funksionim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operative janë rritur për </w:t>
      </w:r>
      <w:r w:rsidR="000B1A8A" w:rsidRPr="00B53CE6">
        <w:rPr>
          <w:rFonts w:ascii="Arial" w:eastAsia="Times New Roman" w:hAnsi="Arial" w:cs="Arial"/>
          <w:bCs/>
          <w:sz w:val="20"/>
          <w:szCs w:val="20"/>
          <w:lang w:val="sq-AL"/>
        </w:rPr>
        <w:t>4.987.815,00</w:t>
      </w:r>
      <w:r w:rsidR="00520437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denarë, </w:t>
      </w:r>
      <w:r w:rsidR="00520437" w:rsidRPr="00B53CE6">
        <w:rPr>
          <w:rFonts w:ascii="Arial" w:hAnsi="Arial" w:cs="Arial"/>
          <w:sz w:val="20"/>
          <w:szCs w:val="20"/>
          <w:lang w:val="sq-AL"/>
        </w:rPr>
        <w:t xml:space="preserve">gjegjësisht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="000B1A8A" w:rsidRPr="00B53CE6">
        <w:rPr>
          <w:rFonts w:ascii="Arial" w:hAnsi="Arial" w:cs="Arial"/>
          <w:sz w:val="20"/>
          <w:szCs w:val="20"/>
          <w:lang w:val="sq-AL"/>
        </w:rPr>
        <w:t>15,59</w:t>
      </w:r>
      <w:r w:rsidR="000B1A8A" w:rsidRPr="00B53CE6">
        <w:rPr>
          <w:rFonts w:ascii="Arial" w:hAnsi="Arial" w:cs="Arial"/>
          <w:b/>
          <w:sz w:val="20"/>
          <w:szCs w:val="20"/>
          <w:lang w:val="sq-AL"/>
        </w:rPr>
        <w:t xml:space="preserve">%,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për shkak të padisë së përbashkët të amvisërive me </w:t>
      </w:r>
      <w:r w:rsidR="000B1A8A" w:rsidRPr="00B53CE6">
        <w:rPr>
          <w:rFonts w:ascii="Arial" w:hAnsi="Arial" w:cs="Arial"/>
          <w:sz w:val="20"/>
          <w:szCs w:val="20"/>
          <w:lang w:val="sq-AL"/>
        </w:rPr>
        <w:t>NP Ujësjellës dhe K</w:t>
      </w:r>
      <w:r w:rsidR="00471D57" w:rsidRPr="00B53CE6">
        <w:rPr>
          <w:rFonts w:ascii="Arial" w:hAnsi="Arial" w:cs="Arial"/>
          <w:sz w:val="20"/>
          <w:szCs w:val="20"/>
          <w:lang w:val="sq-AL"/>
        </w:rPr>
        <w:t>analizime</w:t>
      </w:r>
      <w:r w:rsidR="00BA156C" w:rsidRPr="00B53CE6">
        <w:rPr>
          <w:rFonts w:ascii="Arial" w:hAnsi="Arial" w:cs="Arial"/>
          <w:sz w:val="20"/>
          <w:szCs w:val="20"/>
          <w:lang w:val="sq-AL"/>
        </w:rPr>
        <w:t xml:space="preserve"> -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Shkup, </w:t>
      </w:r>
      <w:r w:rsidR="00471D57" w:rsidRPr="00B53CE6">
        <w:rPr>
          <w:rFonts w:ascii="Arial" w:hAnsi="Arial" w:cs="Arial"/>
          <w:sz w:val="20"/>
          <w:szCs w:val="20"/>
          <w:lang w:val="sq-AL"/>
        </w:rPr>
        <w:t xml:space="preserve">ndërsa </w:t>
      </w:r>
      <w:r w:rsidRPr="00B53CE6">
        <w:rPr>
          <w:rFonts w:ascii="Arial" w:hAnsi="Arial" w:cs="Arial"/>
          <w:sz w:val="20"/>
          <w:szCs w:val="20"/>
          <w:lang w:val="sq-AL"/>
        </w:rPr>
        <w:t>i referohen shpenzimeve për avokatë, noterë dhe përmbarues.</w:t>
      </w:r>
      <w:r w:rsidR="00471D57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0B1A8A" w:rsidRPr="00B53CE6">
        <w:rPr>
          <w:rFonts w:ascii="Arial" w:hAnsi="Arial" w:cs="Arial"/>
          <w:sz w:val="20"/>
          <w:szCs w:val="20"/>
          <w:lang w:val="sq-AL"/>
        </w:rPr>
        <w:t xml:space="preserve"> </w:t>
      </w:r>
    </w:p>
    <w:p w:rsidR="00BA156C" w:rsidRPr="00B53CE6" w:rsidRDefault="00BA156C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391624" w:rsidRPr="00B53CE6" w:rsidRDefault="00634499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lastRenderedPageBreak/>
        <w:t>3.</w:t>
      </w:r>
      <w:r w:rsidR="00A3470B" w:rsidRPr="00B53CE6">
        <w:rPr>
          <w:rFonts w:ascii="Arial" w:hAnsi="Arial" w:cs="Arial"/>
          <w:b/>
          <w:sz w:val="20"/>
          <w:szCs w:val="20"/>
          <w:lang w:val="sq-AL"/>
        </w:rPr>
        <w:t xml:space="preserve">  </w:t>
      </w:r>
      <w:r w:rsidR="00471D57" w:rsidRPr="00B53CE6">
        <w:rPr>
          <w:rFonts w:ascii="Arial" w:hAnsi="Arial" w:cs="Arial"/>
          <w:b/>
          <w:sz w:val="20"/>
          <w:szCs w:val="20"/>
          <w:lang w:val="sq-AL"/>
        </w:rPr>
        <w:t xml:space="preserve">Shpenzime </w:t>
      </w:r>
      <w:r w:rsidR="00556098" w:rsidRPr="00B53CE6">
        <w:rPr>
          <w:rFonts w:ascii="Arial" w:hAnsi="Arial" w:cs="Arial"/>
          <w:b/>
          <w:sz w:val="20"/>
          <w:szCs w:val="20"/>
          <w:lang w:val="sq-AL"/>
        </w:rPr>
        <w:t>e</w:t>
      </w:r>
      <w:r w:rsidR="00471D57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tjera nga </w:t>
      </w:r>
      <w:r w:rsidR="00556098" w:rsidRPr="00B53CE6">
        <w:rPr>
          <w:rFonts w:ascii="Arial" w:hAnsi="Arial" w:cs="Arial"/>
          <w:b/>
          <w:sz w:val="20"/>
          <w:szCs w:val="20"/>
          <w:lang w:val="sq-AL"/>
        </w:rPr>
        <w:t xml:space="preserve">funksionimi </w:t>
      </w:r>
      <w:r w:rsidR="00923BF9" w:rsidRPr="00B53CE6">
        <w:rPr>
          <w:rFonts w:ascii="Arial" w:hAnsi="Arial" w:cs="Arial"/>
          <w:sz w:val="20"/>
          <w:szCs w:val="20"/>
          <w:lang w:val="sq-AL"/>
        </w:rPr>
        <w:t>janë</w:t>
      </w:r>
      <w:r w:rsidR="00556098" w:rsidRPr="00B53CE6">
        <w:rPr>
          <w:rFonts w:ascii="Arial" w:hAnsi="Arial" w:cs="Arial"/>
          <w:sz w:val="20"/>
          <w:szCs w:val="20"/>
          <w:lang w:val="sq-AL"/>
        </w:rPr>
        <w:t xml:space="preserve"> rritur për 48,11% gjegjësisht për </w:t>
      </w:r>
      <w:r w:rsidR="00556098" w:rsidRPr="00B53CE6">
        <w:rPr>
          <w:rFonts w:ascii="Arial" w:eastAsia="Times New Roman" w:hAnsi="Arial" w:cs="Arial"/>
          <w:b/>
          <w:bCs/>
          <w:sz w:val="20"/>
          <w:szCs w:val="20"/>
          <w:lang w:val="sq-AL"/>
        </w:rPr>
        <w:t>17.187.485,00</w:t>
      </w:r>
      <w:r w:rsidR="00945E4E" w:rsidRPr="00B53CE6">
        <w:rPr>
          <w:rFonts w:ascii="Arial" w:hAnsi="Arial" w:cs="Arial"/>
          <w:sz w:val="20"/>
          <w:szCs w:val="20"/>
          <w:lang w:val="sq-AL"/>
        </w:rPr>
        <w:t xml:space="preserve"> p</w:t>
      </w:r>
      <w:r w:rsidR="00556098" w:rsidRPr="00B53CE6">
        <w:rPr>
          <w:rFonts w:ascii="Arial" w:hAnsi="Arial" w:cs="Arial"/>
          <w:sz w:val="20"/>
          <w:szCs w:val="20"/>
          <w:lang w:val="sq-AL"/>
        </w:rPr>
        <w:t>ë</w:t>
      </w:r>
      <w:r w:rsidR="00945E4E" w:rsidRPr="00B53CE6">
        <w:rPr>
          <w:rFonts w:ascii="Arial" w:hAnsi="Arial" w:cs="Arial"/>
          <w:sz w:val="20"/>
          <w:szCs w:val="20"/>
          <w:lang w:val="sq-AL"/>
        </w:rPr>
        <w:t>r shkak të shpenzimeve të ritura për premi dhe anëtarsim</w:t>
      </w:r>
      <w:r w:rsidR="0087737A" w:rsidRPr="00B53CE6">
        <w:rPr>
          <w:rFonts w:ascii="Arial" w:hAnsi="Arial" w:cs="Arial"/>
          <w:sz w:val="20"/>
          <w:szCs w:val="20"/>
          <w:lang w:val="sq-AL"/>
        </w:rPr>
        <w:t>e</w:t>
      </w:r>
      <w:r w:rsidR="00EC07BD" w:rsidRPr="00B53CE6">
        <w:rPr>
          <w:rFonts w:ascii="Arial" w:hAnsi="Arial" w:cs="Arial"/>
          <w:sz w:val="20"/>
          <w:szCs w:val="20"/>
          <w:lang w:val="sq-AL"/>
        </w:rPr>
        <w:t>, shërbime</w:t>
      </w:r>
      <w:r w:rsidR="0087737A" w:rsidRPr="00B53CE6">
        <w:rPr>
          <w:rFonts w:ascii="Arial" w:hAnsi="Arial" w:cs="Arial"/>
          <w:sz w:val="20"/>
          <w:szCs w:val="20"/>
          <w:lang w:val="sq-AL"/>
        </w:rPr>
        <w:t>t</w:t>
      </w:r>
      <w:r w:rsidR="00EC07BD" w:rsidRPr="00B53CE6">
        <w:rPr>
          <w:rFonts w:ascii="Arial" w:hAnsi="Arial" w:cs="Arial"/>
          <w:sz w:val="20"/>
          <w:szCs w:val="20"/>
          <w:lang w:val="sq-AL"/>
        </w:rPr>
        <w:t xml:space="preserve"> bankare dhe shpenzime për shërbime nga APP.</w:t>
      </w:r>
    </w:p>
    <w:p w:rsidR="00391624" w:rsidRPr="00B53CE6" w:rsidRDefault="00407894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4. </w:t>
      </w:r>
      <w:r w:rsidR="00AF2688" w:rsidRPr="00B53CE6">
        <w:rPr>
          <w:rFonts w:ascii="Arial" w:hAnsi="Arial" w:cs="Arial"/>
          <w:b/>
          <w:sz w:val="20"/>
          <w:szCs w:val="20"/>
          <w:lang w:val="sq-AL"/>
        </w:rPr>
        <w:t>Shpenzimet</w:t>
      </w:r>
      <w:r w:rsidR="005D00AB" w:rsidRPr="00B53CE6">
        <w:rPr>
          <w:rFonts w:ascii="Arial" w:hAnsi="Arial" w:cs="Arial"/>
          <w:b/>
          <w:sz w:val="20"/>
          <w:szCs w:val="20"/>
          <w:lang w:val="sq-AL"/>
        </w:rPr>
        <w:t xml:space="preserve"> për të punësuarit</w:t>
      </w:r>
      <w:r w:rsidR="00AC569D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5D00AB" w:rsidRPr="00B53CE6">
        <w:rPr>
          <w:rFonts w:ascii="Arial" w:hAnsi="Arial" w:cs="Arial"/>
          <w:sz w:val="20"/>
          <w:szCs w:val="20"/>
          <w:lang w:val="sq-AL"/>
        </w:rPr>
        <w:t>përfshi</w:t>
      </w:r>
      <w:r w:rsidR="00AC569D" w:rsidRPr="00B53CE6">
        <w:rPr>
          <w:rFonts w:ascii="Arial" w:hAnsi="Arial" w:cs="Arial"/>
          <w:sz w:val="20"/>
          <w:szCs w:val="20"/>
          <w:lang w:val="sq-AL"/>
        </w:rPr>
        <w:t>jnë rrogat dhe kompens</w:t>
      </w:r>
      <w:r w:rsidR="005D00AB" w:rsidRPr="00B53CE6">
        <w:rPr>
          <w:rFonts w:ascii="Arial" w:hAnsi="Arial" w:cs="Arial"/>
          <w:sz w:val="20"/>
          <w:szCs w:val="20"/>
          <w:lang w:val="sq-AL"/>
        </w:rPr>
        <w:t>im</w:t>
      </w:r>
      <w:r w:rsidR="006E28E1" w:rsidRPr="00B53CE6">
        <w:rPr>
          <w:rFonts w:ascii="Arial" w:hAnsi="Arial" w:cs="Arial"/>
          <w:sz w:val="20"/>
          <w:szCs w:val="20"/>
          <w:lang w:val="sq-AL"/>
        </w:rPr>
        <w:t>et</w:t>
      </w:r>
      <w:r w:rsidR="00AF2688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404F2C" w:rsidRPr="00B53CE6">
        <w:rPr>
          <w:rFonts w:ascii="Arial" w:hAnsi="Arial" w:cs="Arial"/>
          <w:sz w:val="20"/>
          <w:szCs w:val="20"/>
          <w:lang w:val="sq-AL"/>
        </w:rPr>
        <w:t xml:space="preserve">neto </w:t>
      </w:r>
      <w:r w:rsidR="00AF2688" w:rsidRPr="00B53CE6">
        <w:rPr>
          <w:rFonts w:ascii="Arial" w:hAnsi="Arial" w:cs="Arial"/>
          <w:sz w:val="20"/>
          <w:szCs w:val="20"/>
          <w:lang w:val="sq-AL"/>
        </w:rPr>
        <w:t>për persona</w:t>
      </w:r>
      <w:r w:rsidR="00F40A56" w:rsidRPr="00B53CE6">
        <w:rPr>
          <w:rFonts w:ascii="Arial" w:hAnsi="Arial" w:cs="Arial"/>
          <w:sz w:val="20"/>
          <w:szCs w:val="20"/>
          <w:lang w:val="sq-AL"/>
        </w:rPr>
        <w:t xml:space="preserve">t </w:t>
      </w:r>
      <w:r w:rsidR="003D092B" w:rsidRPr="00B53CE6">
        <w:rPr>
          <w:rFonts w:ascii="Arial" w:hAnsi="Arial" w:cs="Arial"/>
          <w:sz w:val="20"/>
          <w:szCs w:val="20"/>
          <w:lang w:val="sq-AL"/>
        </w:rPr>
        <w:t>e</w:t>
      </w:r>
      <w:r w:rsidR="00AF2688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5D00AB" w:rsidRPr="00B53CE6">
        <w:rPr>
          <w:rFonts w:ascii="Arial" w:hAnsi="Arial" w:cs="Arial"/>
          <w:sz w:val="20"/>
          <w:szCs w:val="20"/>
          <w:lang w:val="sq-AL"/>
        </w:rPr>
        <w:t>punësuar rregullish</w:t>
      </w:r>
      <w:r w:rsidR="00AC569D" w:rsidRPr="00B53CE6">
        <w:rPr>
          <w:rFonts w:ascii="Arial" w:hAnsi="Arial" w:cs="Arial"/>
          <w:sz w:val="20"/>
          <w:szCs w:val="20"/>
          <w:lang w:val="sq-AL"/>
        </w:rPr>
        <w:t xml:space="preserve">t, tatimet personale nga rrogat dhe kontributi për </w:t>
      </w:r>
      <w:r w:rsidR="001122FF" w:rsidRPr="00B53CE6">
        <w:rPr>
          <w:rFonts w:ascii="Arial" w:hAnsi="Arial" w:cs="Arial"/>
          <w:sz w:val="20"/>
          <w:szCs w:val="20"/>
          <w:lang w:val="sq-AL"/>
        </w:rPr>
        <w:t xml:space="preserve">sigurim shëndetësor, pensional dhe invalidor si </w:t>
      </w:r>
      <w:r w:rsidR="005D00AB" w:rsidRPr="00B53CE6">
        <w:rPr>
          <w:rFonts w:ascii="Arial" w:hAnsi="Arial" w:cs="Arial"/>
          <w:sz w:val="20"/>
          <w:szCs w:val="20"/>
          <w:lang w:val="sq-AL"/>
        </w:rPr>
        <w:t xml:space="preserve">dhe për </w:t>
      </w:r>
      <w:r w:rsidR="00AC569D" w:rsidRPr="00B53CE6">
        <w:rPr>
          <w:rFonts w:ascii="Arial" w:hAnsi="Arial" w:cs="Arial"/>
          <w:sz w:val="20"/>
          <w:szCs w:val="20"/>
          <w:lang w:val="sq-AL"/>
        </w:rPr>
        <w:t>punësim. Krahasuar me vitin 20</w:t>
      </w:r>
      <w:r w:rsidR="00CE7BE8" w:rsidRPr="00B53CE6">
        <w:rPr>
          <w:rFonts w:ascii="Arial" w:hAnsi="Arial" w:cs="Arial"/>
          <w:sz w:val="20"/>
          <w:szCs w:val="20"/>
          <w:lang w:val="sq-AL"/>
        </w:rPr>
        <w:t>23</w:t>
      </w:r>
      <w:r w:rsidR="00AC569D" w:rsidRPr="00B53CE6">
        <w:rPr>
          <w:rFonts w:ascii="Arial" w:hAnsi="Arial" w:cs="Arial"/>
          <w:sz w:val="20"/>
          <w:szCs w:val="20"/>
          <w:lang w:val="sq-AL"/>
        </w:rPr>
        <w:t xml:space="preserve"> të njëjtat janë rritur për </w:t>
      </w:r>
      <w:r w:rsidR="00CE7BE8" w:rsidRPr="00B53CE6">
        <w:rPr>
          <w:rFonts w:ascii="Arial" w:eastAsia="Times New Roman" w:hAnsi="Arial" w:cs="Arial"/>
          <w:bCs/>
          <w:sz w:val="20"/>
          <w:szCs w:val="20"/>
          <w:lang w:val="sq-AL"/>
        </w:rPr>
        <w:t>9.417.038,00</w:t>
      </w:r>
      <w:r w:rsidR="00CE7BE8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6046A6" w:rsidRPr="00B53CE6">
        <w:rPr>
          <w:rFonts w:ascii="Arial" w:hAnsi="Arial" w:cs="Arial"/>
          <w:sz w:val="20"/>
          <w:szCs w:val="20"/>
          <w:lang w:val="sq-AL"/>
        </w:rPr>
        <w:t>gjegjësisht</w:t>
      </w:r>
      <w:r w:rsidR="00AC569D" w:rsidRPr="00B53CE6">
        <w:rPr>
          <w:rFonts w:ascii="Arial" w:hAnsi="Arial" w:cs="Arial"/>
          <w:sz w:val="20"/>
          <w:szCs w:val="20"/>
          <w:lang w:val="sq-AL"/>
        </w:rPr>
        <w:t xml:space="preserve"> për </w:t>
      </w:r>
      <w:r w:rsidR="00CE7BE8" w:rsidRPr="00B53CE6">
        <w:rPr>
          <w:rFonts w:ascii="Arial" w:eastAsia="Times New Roman" w:hAnsi="Arial" w:cs="Arial"/>
          <w:bCs/>
          <w:sz w:val="20"/>
          <w:szCs w:val="20"/>
          <w:lang w:val="sq-AL"/>
        </w:rPr>
        <w:t>6,72</w:t>
      </w:r>
      <w:r w:rsidR="00CE7BE8" w:rsidRPr="00B53CE6">
        <w:rPr>
          <w:rFonts w:ascii="Arial" w:hAnsi="Arial" w:cs="Arial"/>
          <w:sz w:val="20"/>
          <w:szCs w:val="20"/>
          <w:lang w:val="sq-AL"/>
        </w:rPr>
        <w:t xml:space="preserve">%. </w:t>
      </w:r>
      <w:r w:rsidR="00404F2C" w:rsidRPr="00B53CE6">
        <w:rPr>
          <w:rFonts w:ascii="Arial" w:hAnsi="Arial" w:cs="Arial"/>
          <w:sz w:val="20"/>
          <w:szCs w:val="20"/>
          <w:lang w:val="sq-AL"/>
        </w:rPr>
        <w:t xml:space="preserve"> </w:t>
      </w:r>
    </w:p>
    <w:p w:rsidR="00BA1F61" w:rsidRPr="00B53CE6" w:rsidRDefault="001C59FC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Kjo rritje vjen si pasojë e </w:t>
      </w:r>
      <w:r w:rsidR="004303BF" w:rsidRPr="00B53CE6">
        <w:rPr>
          <w:rFonts w:ascii="Arial" w:hAnsi="Arial" w:cs="Arial"/>
          <w:sz w:val="20"/>
          <w:szCs w:val="20"/>
          <w:lang w:val="sq-AL"/>
        </w:rPr>
        <w:t>zbatimit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të ndryshimeve në Ligjin </w:t>
      </w:r>
      <w:r w:rsidR="00610B7C" w:rsidRPr="00B53CE6">
        <w:rPr>
          <w:rFonts w:ascii="Arial" w:hAnsi="Arial" w:cs="Arial"/>
          <w:sz w:val="20"/>
          <w:szCs w:val="20"/>
          <w:lang w:val="sq-AL"/>
        </w:rPr>
        <w:t>e Pagave</w:t>
      </w:r>
      <w:r w:rsidR="00404F2C" w:rsidRPr="00B53CE6">
        <w:rPr>
          <w:rFonts w:ascii="Arial" w:hAnsi="Arial" w:cs="Arial"/>
          <w:sz w:val="20"/>
          <w:szCs w:val="20"/>
          <w:lang w:val="sq-AL"/>
        </w:rPr>
        <w:t xml:space="preserve"> Minimale </w:t>
      </w:r>
      <w:r w:rsidRPr="00B53CE6">
        <w:rPr>
          <w:rFonts w:ascii="Arial" w:hAnsi="Arial" w:cs="Arial"/>
          <w:sz w:val="20"/>
          <w:szCs w:val="20"/>
          <w:lang w:val="sq-AL"/>
        </w:rPr>
        <w:t>nga marsi i vitit 2023, duke i rritur pagat për 10% në</w:t>
      </w:r>
      <w:r w:rsidR="004303BF" w:rsidRPr="00B53CE6">
        <w:rPr>
          <w:rFonts w:ascii="Arial" w:hAnsi="Arial" w:cs="Arial"/>
          <w:sz w:val="20"/>
          <w:szCs w:val="20"/>
          <w:lang w:val="sq-AL"/>
        </w:rPr>
        <w:t xml:space="preserve"> muajin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shtator/2023 në pë</w:t>
      </w:r>
      <w:r w:rsidR="00BA1F61" w:rsidRPr="00B53CE6">
        <w:rPr>
          <w:rFonts w:ascii="Arial" w:hAnsi="Arial" w:cs="Arial"/>
          <w:sz w:val="20"/>
          <w:szCs w:val="20"/>
          <w:lang w:val="sq-AL"/>
        </w:rPr>
        <w:t>rputhje me rregulloren ligjore.</w:t>
      </w:r>
    </w:p>
    <w:p w:rsidR="00BA1F61" w:rsidRPr="00B53CE6" w:rsidRDefault="00AC569D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Në këto </w:t>
      </w:r>
      <w:r w:rsidR="00610B7C" w:rsidRPr="00B53CE6">
        <w:rPr>
          <w:rFonts w:ascii="Arial" w:hAnsi="Arial" w:cs="Arial"/>
          <w:sz w:val="20"/>
          <w:szCs w:val="20"/>
          <w:lang w:val="sq-AL"/>
        </w:rPr>
        <w:t xml:space="preserve">shpenzime </w:t>
      </w:r>
      <w:r w:rsidR="006E28E1" w:rsidRPr="00B53CE6">
        <w:rPr>
          <w:rFonts w:ascii="Arial" w:hAnsi="Arial" w:cs="Arial"/>
          <w:sz w:val="20"/>
          <w:szCs w:val="20"/>
          <w:lang w:val="sq-AL"/>
        </w:rPr>
        <w:t>hy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jnë edhe </w:t>
      </w:r>
      <w:r w:rsidR="00610B7C" w:rsidRPr="00B53CE6">
        <w:rPr>
          <w:rFonts w:ascii="Arial" w:hAnsi="Arial" w:cs="Arial"/>
          <w:sz w:val="20"/>
          <w:szCs w:val="20"/>
          <w:lang w:val="sq-AL"/>
        </w:rPr>
        <w:t>shpenzimet</w:t>
      </w:r>
      <w:r w:rsidR="003510DE" w:rsidRPr="00B53CE6">
        <w:rPr>
          <w:rFonts w:ascii="Arial" w:hAnsi="Arial" w:cs="Arial"/>
          <w:sz w:val="20"/>
          <w:szCs w:val="20"/>
          <w:lang w:val="sq-AL"/>
        </w:rPr>
        <w:t xml:space="preserve"> tjera </w:t>
      </w:r>
      <w:r w:rsidR="00AF3992" w:rsidRPr="00B53CE6">
        <w:rPr>
          <w:rFonts w:ascii="Arial" w:hAnsi="Arial" w:cs="Arial"/>
          <w:sz w:val="20"/>
          <w:szCs w:val="20"/>
          <w:lang w:val="sq-AL"/>
        </w:rPr>
        <w:t xml:space="preserve">për të punësuarit </w:t>
      </w:r>
      <w:r w:rsidR="00B94E93" w:rsidRPr="00B53CE6">
        <w:rPr>
          <w:rFonts w:ascii="Arial" w:hAnsi="Arial" w:cs="Arial"/>
          <w:sz w:val="20"/>
          <w:szCs w:val="20"/>
          <w:lang w:val="sq-AL"/>
        </w:rPr>
        <w:t>-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B94E93" w:rsidRPr="00B53CE6">
        <w:rPr>
          <w:rFonts w:ascii="Arial" w:hAnsi="Arial" w:cs="Arial"/>
          <w:sz w:val="20"/>
          <w:szCs w:val="20"/>
          <w:lang w:val="sq-AL"/>
        </w:rPr>
        <w:t>shkuarje në pension</w:t>
      </w:r>
      <w:r w:rsidRPr="00B53CE6">
        <w:rPr>
          <w:rFonts w:ascii="Arial" w:hAnsi="Arial" w:cs="Arial"/>
          <w:sz w:val="20"/>
          <w:szCs w:val="20"/>
          <w:lang w:val="sq-AL"/>
        </w:rPr>
        <w:t>,</w:t>
      </w:r>
      <w:r w:rsidR="00BD101A" w:rsidRPr="00B53CE6">
        <w:rPr>
          <w:rFonts w:ascii="Arial" w:hAnsi="Arial" w:cs="Arial"/>
          <w:sz w:val="20"/>
          <w:szCs w:val="20"/>
          <w:lang w:val="sq-AL"/>
        </w:rPr>
        <w:t xml:space="preserve">  ndihmë në r</w:t>
      </w:r>
      <w:r w:rsidR="00F579FF" w:rsidRPr="00B53CE6">
        <w:rPr>
          <w:rFonts w:ascii="Arial" w:hAnsi="Arial" w:cs="Arial"/>
          <w:sz w:val="20"/>
          <w:szCs w:val="20"/>
          <w:lang w:val="sq-AL"/>
        </w:rPr>
        <w:t>ast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të vdekjes </w:t>
      </w:r>
      <w:r w:rsidR="003510DE" w:rsidRPr="00B53CE6">
        <w:rPr>
          <w:rFonts w:ascii="Arial" w:hAnsi="Arial" w:cs="Arial"/>
          <w:sz w:val="20"/>
          <w:szCs w:val="20"/>
          <w:lang w:val="sq-AL"/>
        </w:rPr>
        <w:t xml:space="preserve">së </w:t>
      </w:r>
      <w:r w:rsidR="00011131" w:rsidRPr="00B53CE6">
        <w:rPr>
          <w:rFonts w:ascii="Arial" w:hAnsi="Arial" w:cs="Arial"/>
          <w:sz w:val="20"/>
          <w:szCs w:val="20"/>
          <w:lang w:val="sq-AL"/>
        </w:rPr>
        <w:t>të punësuarit</w:t>
      </w:r>
      <w:r w:rsidR="00B94E93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3510DE" w:rsidRPr="00B53CE6">
        <w:rPr>
          <w:rFonts w:ascii="Arial" w:hAnsi="Arial" w:cs="Arial"/>
          <w:sz w:val="20"/>
          <w:szCs w:val="20"/>
          <w:lang w:val="sq-AL"/>
        </w:rPr>
        <w:t>apo</w:t>
      </w:r>
      <w:r w:rsidR="00BD101A" w:rsidRPr="00B53CE6">
        <w:rPr>
          <w:rFonts w:ascii="Arial" w:hAnsi="Arial" w:cs="Arial"/>
          <w:sz w:val="20"/>
          <w:szCs w:val="20"/>
          <w:lang w:val="sq-AL"/>
        </w:rPr>
        <w:t xml:space="preserve"> an</w:t>
      </w:r>
      <w:r w:rsidR="006046A6" w:rsidRPr="00B53CE6">
        <w:rPr>
          <w:rFonts w:ascii="Arial" w:hAnsi="Arial" w:cs="Arial"/>
          <w:sz w:val="20"/>
          <w:szCs w:val="20"/>
          <w:lang w:val="sq-AL"/>
        </w:rPr>
        <w:t>ë</w:t>
      </w:r>
      <w:r w:rsidR="003E7F5C" w:rsidRPr="00B53CE6">
        <w:rPr>
          <w:rFonts w:ascii="Arial" w:hAnsi="Arial" w:cs="Arial"/>
          <w:sz w:val="20"/>
          <w:szCs w:val="20"/>
          <w:lang w:val="sq-AL"/>
        </w:rPr>
        <w:t>tarëve më të afërt të familjes</w:t>
      </w:r>
      <w:r w:rsidR="00BD101A" w:rsidRPr="00B53CE6">
        <w:rPr>
          <w:rFonts w:ascii="Arial" w:hAnsi="Arial" w:cs="Arial"/>
          <w:sz w:val="20"/>
          <w:szCs w:val="20"/>
          <w:lang w:val="sq-AL"/>
        </w:rPr>
        <w:t xml:space="preserve">, kompensim </w:t>
      </w:r>
      <w:r w:rsidR="00D4097D" w:rsidRPr="00B53CE6">
        <w:rPr>
          <w:rFonts w:ascii="Arial" w:hAnsi="Arial" w:cs="Arial"/>
          <w:sz w:val="20"/>
          <w:szCs w:val="20"/>
          <w:lang w:val="sq-AL"/>
        </w:rPr>
        <w:t>për pushim të pandërprerë mjekësor prej 6 muajve</w:t>
      </w:r>
      <w:r w:rsidR="00BD101A" w:rsidRPr="00B53CE6">
        <w:rPr>
          <w:rFonts w:ascii="Arial" w:hAnsi="Arial" w:cs="Arial"/>
          <w:sz w:val="20"/>
          <w:szCs w:val="20"/>
          <w:lang w:val="sq-AL"/>
        </w:rPr>
        <w:t>,</w:t>
      </w:r>
      <w:r w:rsidR="003510DE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011131" w:rsidRPr="00B53CE6">
        <w:rPr>
          <w:rFonts w:ascii="Arial" w:hAnsi="Arial" w:cs="Arial"/>
          <w:sz w:val="20"/>
          <w:szCs w:val="20"/>
          <w:lang w:val="sq-AL"/>
        </w:rPr>
        <w:t xml:space="preserve">shpenzime </w:t>
      </w:r>
      <w:r w:rsidR="00D4097D" w:rsidRPr="00B53CE6">
        <w:rPr>
          <w:rFonts w:ascii="Arial" w:hAnsi="Arial" w:cs="Arial"/>
          <w:sz w:val="20"/>
          <w:szCs w:val="20"/>
          <w:lang w:val="sq-AL"/>
        </w:rPr>
        <w:t xml:space="preserve">për udhëtime zyrtare dhe pagesa për kartat mujore </w:t>
      </w:r>
      <w:r w:rsidR="00970409" w:rsidRPr="00B53CE6">
        <w:rPr>
          <w:rFonts w:ascii="Arial" w:hAnsi="Arial" w:cs="Arial"/>
          <w:sz w:val="20"/>
          <w:szCs w:val="20"/>
          <w:lang w:val="sq-AL"/>
        </w:rPr>
        <w:t>për të punësuarit të cilët pë</w:t>
      </w:r>
      <w:r w:rsidR="00D4097D" w:rsidRPr="00B53CE6">
        <w:rPr>
          <w:rFonts w:ascii="Arial" w:hAnsi="Arial" w:cs="Arial"/>
          <w:sz w:val="20"/>
          <w:szCs w:val="20"/>
          <w:lang w:val="sq-AL"/>
        </w:rPr>
        <w:t xml:space="preserve">r kryerjen e detyrave të punës </w:t>
      </w:r>
      <w:r w:rsidR="00970409" w:rsidRPr="00B53CE6">
        <w:rPr>
          <w:rFonts w:ascii="Arial" w:hAnsi="Arial" w:cs="Arial"/>
          <w:sz w:val="20"/>
          <w:szCs w:val="20"/>
          <w:lang w:val="sq-AL"/>
        </w:rPr>
        <w:t>patjetër duhet ta shfrytëzojnë  transporti</w:t>
      </w:r>
      <w:r w:rsidR="00BA1F61" w:rsidRPr="00B53CE6">
        <w:rPr>
          <w:rFonts w:ascii="Arial" w:hAnsi="Arial" w:cs="Arial"/>
          <w:sz w:val="20"/>
          <w:szCs w:val="20"/>
          <w:lang w:val="sq-AL"/>
        </w:rPr>
        <w:t>n publik.</w:t>
      </w:r>
    </w:p>
    <w:p w:rsidR="00391624" w:rsidRPr="00B53CE6" w:rsidRDefault="006E28E1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Pagesa e këtyre </w:t>
      </w:r>
      <w:r w:rsidR="003510DE" w:rsidRPr="00B53CE6">
        <w:rPr>
          <w:rFonts w:ascii="Arial" w:hAnsi="Arial" w:cs="Arial"/>
          <w:sz w:val="20"/>
          <w:szCs w:val="20"/>
          <w:lang w:val="sq-AL"/>
        </w:rPr>
        <w:t xml:space="preserve">harxhimeve </w:t>
      </w:r>
      <w:r w:rsidR="00F579FF" w:rsidRPr="00B53CE6">
        <w:rPr>
          <w:rFonts w:ascii="Arial" w:hAnsi="Arial" w:cs="Arial"/>
          <w:sz w:val="20"/>
          <w:szCs w:val="20"/>
          <w:lang w:val="sq-AL"/>
        </w:rPr>
        <w:t xml:space="preserve">bëhet në </w:t>
      </w:r>
      <w:r w:rsidR="00BA1F61" w:rsidRPr="00B53CE6">
        <w:rPr>
          <w:rFonts w:ascii="Arial" w:hAnsi="Arial" w:cs="Arial"/>
          <w:sz w:val="20"/>
          <w:szCs w:val="20"/>
          <w:lang w:val="sq-AL"/>
        </w:rPr>
        <w:t xml:space="preserve">përputhje </w:t>
      </w:r>
      <w:r w:rsidR="00F579FF" w:rsidRPr="00B53CE6">
        <w:rPr>
          <w:rFonts w:ascii="Arial" w:hAnsi="Arial" w:cs="Arial"/>
          <w:sz w:val="20"/>
          <w:szCs w:val="20"/>
          <w:lang w:val="sq-AL"/>
        </w:rPr>
        <w:t>me r</w:t>
      </w:r>
      <w:r w:rsidR="00D4097D" w:rsidRPr="00B53CE6">
        <w:rPr>
          <w:rFonts w:ascii="Arial" w:hAnsi="Arial" w:cs="Arial"/>
          <w:sz w:val="20"/>
          <w:szCs w:val="20"/>
          <w:lang w:val="sq-AL"/>
        </w:rPr>
        <w:t>regullat aktuale li</w:t>
      </w:r>
      <w:r w:rsidR="00620373" w:rsidRPr="00B53CE6">
        <w:rPr>
          <w:rFonts w:ascii="Arial" w:hAnsi="Arial" w:cs="Arial"/>
          <w:sz w:val="20"/>
          <w:szCs w:val="20"/>
          <w:lang w:val="sq-AL"/>
        </w:rPr>
        <w:t>gjore.</w:t>
      </w:r>
    </w:p>
    <w:p w:rsidR="00391624" w:rsidRPr="00B53CE6" w:rsidRDefault="00391624" w:rsidP="00B53CE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q-AL"/>
        </w:rPr>
      </w:pPr>
    </w:p>
    <w:p w:rsidR="00391624" w:rsidRPr="00B53CE6" w:rsidRDefault="00BD101A" w:rsidP="00B53CE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5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. </w:t>
      </w:r>
      <w:r w:rsidRPr="00B53CE6">
        <w:rPr>
          <w:rFonts w:ascii="Arial" w:hAnsi="Arial" w:cs="Arial"/>
          <w:b/>
          <w:sz w:val="20"/>
          <w:szCs w:val="20"/>
          <w:lang w:val="sq-AL"/>
        </w:rPr>
        <w:t>Amortizimi i mjeteve materiale dhe jo materiale</w:t>
      </w:r>
      <w:r w:rsidR="006046A6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CE50CE" w:rsidRPr="00B53CE6">
        <w:rPr>
          <w:rFonts w:ascii="Arial" w:hAnsi="Arial" w:cs="Arial"/>
          <w:sz w:val="20"/>
          <w:szCs w:val="20"/>
          <w:lang w:val="sq-AL"/>
        </w:rPr>
        <w:t>bëhet në pajtim me rregullat</w:t>
      </w:r>
      <w:r w:rsidR="006046A6" w:rsidRPr="00B53CE6">
        <w:rPr>
          <w:rFonts w:ascii="Arial" w:hAnsi="Arial" w:cs="Arial"/>
          <w:sz w:val="20"/>
          <w:szCs w:val="20"/>
          <w:lang w:val="sq-AL"/>
        </w:rPr>
        <w:t xml:space="preserve"> ligjore dhe politika</w:t>
      </w:r>
      <w:r w:rsidR="00CE50CE" w:rsidRPr="00B53CE6">
        <w:rPr>
          <w:rFonts w:ascii="Arial" w:hAnsi="Arial" w:cs="Arial"/>
          <w:sz w:val="20"/>
          <w:szCs w:val="20"/>
          <w:lang w:val="sq-AL"/>
        </w:rPr>
        <w:t>t për</w:t>
      </w:r>
      <w:r w:rsidR="006046A6" w:rsidRPr="00B53CE6">
        <w:rPr>
          <w:rFonts w:ascii="Arial" w:hAnsi="Arial" w:cs="Arial"/>
          <w:sz w:val="20"/>
          <w:szCs w:val="20"/>
          <w:lang w:val="sq-AL"/>
        </w:rPr>
        <w:t xml:space="preserve"> kontabilitetit të ndërmarrjes</w:t>
      </w:r>
      <w:r w:rsidR="00CE50CE" w:rsidRPr="00B53CE6">
        <w:rPr>
          <w:rFonts w:ascii="Arial" w:hAnsi="Arial" w:cs="Arial"/>
          <w:sz w:val="20"/>
          <w:szCs w:val="20"/>
          <w:lang w:val="sq-AL"/>
        </w:rPr>
        <w:t xml:space="preserve">. </w:t>
      </w:r>
      <w:r w:rsidR="00F22A2A" w:rsidRPr="00B53CE6">
        <w:rPr>
          <w:rFonts w:ascii="Arial" w:hAnsi="Arial" w:cs="Arial"/>
          <w:sz w:val="20"/>
          <w:szCs w:val="20"/>
          <w:lang w:val="sq-AL"/>
        </w:rPr>
        <w:t>Shpenzimet</w:t>
      </w:r>
      <w:r w:rsidR="00CE50CE" w:rsidRPr="00B53CE6">
        <w:rPr>
          <w:rFonts w:ascii="Arial" w:hAnsi="Arial" w:cs="Arial"/>
          <w:sz w:val="20"/>
          <w:szCs w:val="20"/>
          <w:lang w:val="sq-AL"/>
        </w:rPr>
        <w:t xml:space="preserve"> mbi këtë baze  janë ulur</w:t>
      </w:r>
      <w:r w:rsidR="002B5697" w:rsidRPr="00B53CE6">
        <w:rPr>
          <w:rFonts w:ascii="Arial" w:hAnsi="Arial" w:cs="Arial"/>
          <w:sz w:val="20"/>
          <w:szCs w:val="20"/>
          <w:lang w:val="sq-AL"/>
        </w:rPr>
        <w:t xml:space="preserve"> p</w:t>
      </w:r>
      <w:r w:rsidR="00CE50CE" w:rsidRPr="00B53CE6">
        <w:rPr>
          <w:rFonts w:ascii="Arial" w:hAnsi="Arial" w:cs="Arial"/>
          <w:sz w:val="20"/>
          <w:szCs w:val="20"/>
          <w:lang w:val="sq-AL"/>
        </w:rPr>
        <w:t xml:space="preserve">ër </w:t>
      </w:r>
      <w:r w:rsidR="00F22A2A" w:rsidRPr="00B53CE6">
        <w:rPr>
          <w:rFonts w:ascii="Arial" w:hAnsi="Arial" w:cs="Arial"/>
          <w:sz w:val="20"/>
          <w:szCs w:val="20"/>
          <w:lang w:val="sq-AL"/>
        </w:rPr>
        <w:t>6,39%.</w:t>
      </w:r>
    </w:p>
    <w:p w:rsidR="00CD59C0" w:rsidRPr="00B53CE6" w:rsidRDefault="00CD59C0" w:rsidP="00B53CE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q-AL"/>
        </w:rPr>
      </w:pPr>
    </w:p>
    <w:p w:rsidR="002B5697" w:rsidRPr="00B53CE6" w:rsidRDefault="002B5697" w:rsidP="00B53CE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6. </w:t>
      </w:r>
      <w:r w:rsidR="00956B6D" w:rsidRPr="00B53CE6">
        <w:rPr>
          <w:rFonts w:ascii="Arial" w:hAnsi="Arial" w:cs="Arial"/>
          <w:b/>
          <w:bCs/>
          <w:sz w:val="20"/>
          <w:szCs w:val="20"/>
          <w:lang w:val="sq-AL"/>
        </w:rPr>
        <w:t xml:space="preserve">Përputhshmëria </w:t>
      </w:r>
      <w:r w:rsidR="00592E97" w:rsidRPr="00B53CE6">
        <w:rPr>
          <w:rFonts w:ascii="Arial" w:hAnsi="Arial" w:cs="Arial"/>
          <w:b/>
          <w:bCs/>
          <w:sz w:val="20"/>
          <w:szCs w:val="20"/>
          <w:lang w:val="sq-AL"/>
        </w:rPr>
        <w:t xml:space="preserve">e vlerës së mjeteve rrjedhjese dhe mjetëve jo rrjedhëse </w:t>
      </w:r>
      <w:r w:rsidR="00592E97" w:rsidRPr="00B53CE6">
        <w:rPr>
          <w:rFonts w:ascii="Arial" w:hAnsi="Arial" w:cs="Arial"/>
          <w:bCs/>
          <w:sz w:val="20"/>
          <w:szCs w:val="20"/>
          <w:lang w:val="sq-AL"/>
        </w:rPr>
        <w:t xml:space="preserve">vërehet </w:t>
      </w:r>
      <w:r w:rsidR="008E6C47" w:rsidRPr="00B53CE6">
        <w:rPr>
          <w:rFonts w:ascii="Arial" w:hAnsi="Arial" w:cs="Arial"/>
          <w:bCs/>
          <w:sz w:val="20"/>
          <w:szCs w:val="20"/>
          <w:lang w:val="sq-AL"/>
        </w:rPr>
        <w:t>rënie</w:t>
      </w:r>
      <w:r w:rsidR="00592E97" w:rsidRPr="00B53CE6">
        <w:rPr>
          <w:rFonts w:ascii="Arial" w:hAnsi="Arial" w:cs="Arial"/>
          <w:bCs/>
          <w:sz w:val="20"/>
          <w:szCs w:val="20"/>
          <w:lang w:val="sq-AL"/>
        </w:rPr>
        <w:t xml:space="preserve"> për </w:t>
      </w:r>
      <w:r w:rsidR="00681FD7" w:rsidRPr="00B53CE6">
        <w:rPr>
          <w:rFonts w:ascii="Arial" w:hAnsi="Arial" w:cs="Arial"/>
          <w:sz w:val="20"/>
          <w:szCs w:val="20"/>
          <w:lang w:val="sq-AL"/>
        </w:rPr>
        <w:t>31.923.342,00</w:t>
      </w:r>
      <w:r w:rsidR="00592E97" w:rsidRPr="00B53CE6">
        <w:rPr>
          <w:rFonts w:ascii="Arial" w:hAnsi="Arial" w:cs="Arial"/>
          <w:bCs/>
          <w:sz w:val="20"/>
          <w:szCs w:val="20"/>
          <w:lang w:val="sq-AL"/>
        </w:rPr>
        <w:t xml:space="preserve"> denarë</w:t>
      </w:r>
      <w:r w:rsidR="00681FD7" w:rsidRPr="00B53CE6">
        <w:rPr>
          <w:rFonts w:ascii="Arial" w:hAnsi="Arial" w:cs="Arial"/>
          <w:bCs/>
          <w:sz w:val="20"/>
          <w:szCs w:val="20"/>
          <w:lang w:val="sq-AL"/>
        </w:rPr>
        <w:t xml:space="preserve"> ose për </w:t>
      </w:r>
      <w:r w:rsidR="00681FD7" w:rsidRPr="00B53CE6">
        <w:rPr>
          <w:rFonts w:ascii="Arial" w:hAnsi="Arial" w:cs="Arial"/>
          <w:sz w:val="20"/>
          <w:szCs w:val="20"/>
          <w:lang w:val="sq-AL"/>
        </w:rPr>
        <w:t xml:space="preserve">35,19%, </w:t>
      </w:r>
      <w:r w:rsidR="00681FD7" w:rsidRPr="00B53CE6">
        <w:rPr>
          <w:rFonts w:ascii="Arial" w:hAnsi="Arial" w:cs="Arial"/>
          <w:bCs/>
          <w:sz w:val="20"/>
          <w:szCs w:val="20"/>
          <w:lang w:val="sq-AL"/>
        </w:rPr>
        <w:t xml:space="preserve">për shkak të </w:t>
      </w:r>
      <w:r w:rsidR="00264385" w:rsidRPr="00B53CE6">
        <w:rPr>
          <w:rFonts w:ascii="Arial" w:hAnsi="Arial" w:cs="Arial"/>
          <w:bCs/>
          <w:sz w:val="20"/>
          <w:szCs w:val="20"/>
          <w:lang w:val="sq-AL"/>
        </w:rPr>
        <w:t>kërkesave të paditura më pak në këtë tremujorë në krahasim me vitin 2023.</w:t>
      </w:r>
    </w:p>
    <w:p w:rsidR="00E81D28" w:rsidRPr="00B53CE6" w:rsidRDefault="00E81D28" w:rsidP="00B53CE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q-AL"/>
        </w:rPr>
      </w:pPr>
    </w:p>
    <w:p w:rsidR="00E81D28" w:rsidRPr="00B53CE6" w:rsidRDefault="00BA6C84" w:rsidP="00B53CE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7. </w:t>
      </w:r>
      <w:r w:rsidR="00E312C3" w:rsidRPr="00B53CE6">
        <w:rPr>
          <w:rFonts w:ascii="Arial" w:hAnsi="Arial" w:cs="Arial"/>
          <w:b/>
          <w:sz w:val="20"/>
          <w:szCs w:val="20"/>
          <w:lang w:val="sq-AL"/>
        </w:rPr>
        <w:t>Shpenzime të tjera nga funksionimi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CE50CE" w:rsidRPr="00B53CE6">
        <w:rPr>
          <w:rFonts w:ascii="Arial" w:hAnsi="Arial" w:cs="Arial"/>
          <w:sz w:val="20"/>
          <w:szCs w:val="20"/>
          <w:lang w:val="sq-AL"/>
        </w:rPr>
        <w:t xml:space="preserve">janë </w:t>
      </w:r>
      <w:r w:rsidR="008C7199" w:rsidRPr="00B53CE6">
        <w:rPr>
          <w:rFonts w:ascii="Arial" w:hAnsi="Arial" w:cs="Arial"/>
          <w:sz w:val="20"/>
          <w:szCs w:val="20"/>
          <w:lang w:val="sq-AL"/>
        </w:rPr>
        <w:t xml:space="preserve">zvogëluar </w:t>
      </w:r>
      <w:r w:rsidR="00442568"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="00E81D28" w:rsidRPr="00B53CE6">
        <w:rPr>
          <w:rFonts w:ascii="Arial" w:hAnsi="Arial" w:cs="Arial"/>
          <w:sz w:val="20"/>
          <w:szCs w:val="20"/>
          <w:lang w:val="sq-AL"/>
        </w:rPr>
        <w:t>83,66%</w:t>
      </w:r>
      <w:r w:rsidR="000D183C" w:rsidRPr="00B53CE6">
        <w:rPr>
          <w:rFonts w:ascii="Arial" w:hAnsi="Arial" w:cs="Arial"/>
          <w:sz w:val="20"/>
          <w:szCs w:val="20"/>
          <w:lang w:val="sq-AL"/>
        </w:rPr>
        <w:t xml:space="preserve">, </w:t>
      </w:r>
      <w:r w:rsidR="0073537C" w:rsidRPr="00B53CE6">
        <w:rPr>
          <w:rFonts w:ascii="Arial" w:hAnsi="Arial" w:cs="Arial"/>
          <w:sz w:val="20"/>
          <w:szCs w:val="20"/>
          <w:lang w:val="sq-AL"/>
        </w:rPr>
        <w:t xml:space="preserve">sepse </w:t>
      </w:r>
      <w:r w:rsidR="00052798" w:rsidRPr="00B53CE6">
        <w:rPr>
          <w:rFonts w:ascii="Arial" w:hAnsi="Arial" w:cs="Arial"/>
          <w:sz w:val="20"/>
          <w:szCs w:val="20"/>
          <w:lang w:val="sq-AL"/>
        </w:rPr>
        <w:t>është bërë rezervë në</w:t>
      </w:r>
      <w:r w:rsidR="00720266" w:rsidRPr="00B53CE6">
        <w:rPr>
          <w:rFonts w:ascii="Arial" w:hAnsi="Arial" w:cs="Arial"/>
          <w:sz w:val="20"/>
          <w:szCs w:val="20"/>
          <w:lang w:val="sq-AL"/>
        </w:rPr>
        <w:t xml:space="preserve"> vitin 2023 në</w:t>
      </w:r>
      <w:r w:rsidR="00052798" w:rsidRPr="00B53CE6">
        <w:rPr>
          <w:rFonts w:ascii="Arial" w:hAnsi="Arial" w:cs="Arial"/>
          <w:sz w:val="20"/>
          <w:szCs w:val="20"/>
          <w:lang w:val="sq-AL"/>
        </w:rPr>
        <w:t xml:space="preserve"> rreziqet në bazë të padive nga qytetarët dhe në bazë të </w:t>
      </w:r>
      <w:r w:rsidR="006723A1" w:rsidRPr="00B53CE6">
        <w:rPr>
          <w:rFonts w:ascii="Arial" w:hAnsi="Arial" w:cs="Arial"/>
          <w:sz w:val="20"/>
          <w:szCs w:val="20"/>
          <w:lang w:val="sq-AL"/>
        </w:rPr>
        <w:t>kontesteve</w:t>
      </w:r>
      <w:r w:rsidR="00052798" w:rsidRPr="00B53CE6">
        <w:rPr>
          <w:rFonts w:ascii="Arial" w:hAnsi="Arial" w:cs="Arial"/>
          <w:sz w:val="20"/>
          <w:szCs w:val="20"/>
          <w:lang w:val="sq-AL"/>
        </w:rPr>
        <w:t xml:space="preserve"> të punës.</w:t>
      </w:r>
    </w:p>
    <w:p w:rsidR="001140FA" w:rsidRPr="00B53CE6" w:rsidRDefault="001140FA" w:rsidP="00B53CE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q-AL"/>
        </w:rPr>
      </w:pPr>
    </w:p>
    <w:p w:rsidR="00052798" w:rsidRPr="00B53CE6" w:rsidRDefault="00052798" w:rsidP="00B53CE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q-AL"/>
        </w:rPr>
      </w:pPr>
    </w:p>
    <w:p w:rsidR="00BA6C84" w:rsidRPr="00B53CE6" w:rsidRDefault="00BA6C84" w:rsidP="00B53CE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II. </w:t>
      </w:r>
      <w:r w:rsidR="00720266" w:rsidRPr="00B53CE6">
        <w:rPr>
          <w:rFonts w:ascii="Arial" w:hAnsi="Arial" w:cs="Arial"/>
          <w:b/>
          <w:sz w:val="20"/>
          <w:szCs w:val="20"/>
          <w:lang w:val="sq-AL"/>
        </w:rPr>
        <w:t>Shpenzimet financiare</w:t>
      </w:r>
      <w:r w:rsidR="00A159EC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janë </w:t>
      </w:r>
      <w:r w:rsidR="001557EB" w:rsidRPr="00B53CE6">
        <w:rPr>
          <w:rFonts w:ascii="Arial" w:hAnsi="Arial" w:cs="Arial"/>
          <w:sz w:val="20"/>
          <w:szCs w:val="20"/>
          <w:lang w:val="sq-AL"/>
        </w:rPr>
        <w:t>rritur</w:t>
      </w:r>
      <w:r w:rsidR="00A159EC" w:rsidRPr="00B53CE6">
        <w:rPr>
          <w:rFonts w:ascii="Arial" w:hAnsi="Arial" w:cs="Arial"/>
          <w:sz w:val="20"/>
          <w:szCs w:val="20"/>
          <w:lang w:val="sq-AL"/>
        </w:rPr>
        <w:t xml:space="preserve"> për </w:t>
      </w:r>
      <w:r w:rsidR="001557EB" w:rsidRPr="00B53CE6">
        <w:rPr>
          <w:rFonts w:ascii="Arial" w:hAnsi="Arial" w:cs="Arial"/>
          <w:sz w:val="20"/>
          <w:szCs w:val="20"/>
          <w:lang w:val="sq-AL"/>
        </w:rPr>
        <w:t xml:space="preserve">2.021.098,00 </w:t>
      </w:r>
      <w:r w:rsidR="00136FE4" w:rsidRPr="00B53CE6">
        <w:rPr>
          <w:rFonts w:ascii="Arial" w:hAnsi="Arial" w:cs="Arial"/>
          <w:sz w:val="20"/>
          <w:szCs w:val="20"/>
          <w:lang w:val="sq-AL"/>
        </w:rPr>
        <w:t xml:space="preserve">dhe janë </w:t>
      </w:r>
      <w:r w:rsidR="00C33485" w:rsidRPr="00B53CE6">
        <w:rPr>
          <w:rFonts w:ascii="Arial" w:hAnsi="Arial" w:cs="Arial"/>
          <w:sz w:val="20"/>
          <w:szCs w:val="20"/>
          <w:lang w:val="sq-AL"/>
        </w:rPr>
        <w:t>në bazë</w:t>
      </w:r>
      <w:r w:rsidR="001557EB" w:rsidRPr="00B53CE6">
        <w:rPr>
          <w:rFonts w:ascii="Arial" w:hAnsi="Arial" w:cs="Arial"/>
          <w:sz w:val="20"/>
          <w:szCs w:val="20"/>
          <w:lang w:val="sq-AL"/>
        </w:rPr>
        <w:t xml:space="preserve"> të kamatave dhe </w:t>
      </w:r>
      <w:r w:rsidR="00136FE4" w:rsidRPr="00B53CE6">
        <w:rPr>
          <w:rFonts w:ascii="Arial" w:hAnsi="Arial" w:cs="Arial"/>
          <w:sz w:val="20"/>
          <w:szCs w:val="20"/>
          <w:lang w:val="sq-AL"/>
        </w:rPr>
        <w:t>ndryshimet</w:t>
      </w:r>
      <w:r w:rsidR="001557EB" w:rsidRPr="00B53CE6">
        <w:rPr>
          <w:rFonts w:ascii="Arial" w:hAnsi="Arial" w:cs="Arial"/>
          <w:sz w:val="20"/>
          <w:szCs w:val="20"/>
          <w:lang w:val="sq-AL"/>
        </w:rPr>
        <w:t xml:space="preserve"> e kursit.</w:t>
      </w:r>
    </w:p>
    <w:p w:rsidR="001557EB" w:rsidRPr="00B53CE6" w:rsidRDefault="001557EB" w:rsidP="00B53CE6">
      <w:pPr>
        <w:spacing w:after="0" w:line="240" w:lineRule="auto"/>
        <w:ind w:firstLine="360"/>
        <w:rPr>
          <w:rFonts w:ascii="Arial" w:hAnsi="Arial" w:cs="Arial"/>
          <w:sz w:val="20"/>
          <w:szCs w:val="20"/>
          <w:lang w:val="sq-AL"/>
        </w:rPr>
      </w:pPr>
    </w:p>
    <w:p w:rsidR="001557EB" w:rsidRPr="00B53CE6" w:rsidRDefault="001557EB" w:rsidP="00B53CE6">
      <w:pPr>
        <w:spacing w:after="0" w:line="240" w:lineRule="auto"/>
        <w:ind w:firstLine="360"/>
        <w:rPr>
          <w:rFonts w:ascii="Arial" w:hAnsi="Arial" w:cs="Arial"/>
          <w:b/>
          <w:sz w:val="20"/>
          <w:szCs w:val="20"/>
          <w:lang w:val="sq-AL"/>
        </w:rPr>
      </w:pPr>
    </w:p>
    <w:p w:rsidR="004B2134" w:rsidRPr="00B53CE6" w:rsidRDefault="00296DC0" w:rsidP="00B53CE6">
      <w:pPr>
        <w:spacing w:after="0" w:line="240" w:lineRule="auto"/>
        <w:ind w:firstLine="360"/>
        <w:jc w:val="center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1.2</w:t>
      </w:r>
      <w:r w:rsidR="00BA5EE8" w:rsidRPr="00B53CE6">
        <w:rPr>
          <w:rFonts w:ascii="Arial" w:hAnsi="Arial" w:cs="Arial"/>
          <w:b/>
          <w:sz w:val="20"/>
          <w:szCs w:val="20"/>
          <w:lang w:val="sq-AL"/>
        </w:rPr>
        <w:t xml:space="preserve">. </w:t>
      </w:r>
      <w:r w:rsidR="004B2134" w:rsidRPr="00B53CE6">
        <w:rPr>
          <w:rFonts w:ascii="Arial" w:hAnsi="Arial" w:cs="Arial"/>
          <w:b/>
          <w:sz w:val="20"/>
          <w:szCs w:val="20"/>
          <w:lang w:val="sq-AL"/>
        </w:rPr>
        <w:t>RAPORT PËR GJENDJEN FINANCIARE</w:t>
      </w:r>
      <w:r w:rsidR="00136FE4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BA5EE8" w:rsidRPr="00B53CE6">
        <w:rPr>
          <w:rFonts w:ascii="Arial" w:hAnsi="Arial" w:cs="Arial"/>
          <w:b/>
          <w:bCs/>
          <w:sz w:val="20"/>
          <w:szCs w:val="20"/>
          <w:lang w:val="sq-AL"/>
        </w:rPr>
        <w:t>31.03.2024</w:t>
      </w:r>
    </w:p>
    <w:p w:rsidR="004B2134" w:rsidRPr="00B53CE6" w:rsidRDefault="004B2134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10702" w:type="dxa"/>
        <w:jc w:val="center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3427"/>
        <w:gridCol w:w="1570"/>
        <w:gridCol w:w="1929"/>
        <w:gridCol w:w="1707"/>
        <w:gridCol w:w="989"/>
      </w:tblGrid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K-to</w:t>
            </w:r>
          </w:p>
        </w:tc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POZICIONI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2024</w:t>
            </w:r>
          </w:p>
        </w:tc>
        <w:tc>
          <w:tcPr>
            <w:tcW w:w="1929" w:type="dxa"/>
            <w:shd w:val="clear" w:color="auto" w:fill="auto"/>
            <w:noWrap/>
            <w:vAlign w:val="center"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2023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Dallimi                           2024-2023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Indeksi </w:t>
            </w:r>
          </w:p>
        </w:tc>
      </w:tr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I.</w:t>
            </w:r>
          </w:p>
        </w:tc>
        <w:tc>
          <w:tcPr>
            <w:tcW w:w="3427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АKTIVI</w:t>
            </w: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1.254.420.335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1.313.136.322,00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-58.715.987,00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95,53</w:t>
            </w:r>
          </w:p>
        </w:tc>
      </w:tr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1.</w:t>
            </w:r>
          </w:p>
        </w:tc>
        <w:tc>
          <w:tcPr>
            <w:tcW w:w="342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>MJETE JO RRJEDHËSE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811.710.379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910.179.586,00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-98.469.207,00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89, 18</w:t>
            </w:r>
          </w:p>
        </w:tc>
      </w:tr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008                      030</w:t>
            </w:r>
          </w:p>
        </w:tc>
        <w:tc>
          <w:tcPr>
            <w:tcW w:w="342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MJETE JO MATERIALE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2.162.545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3.982.051,00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-1.819.506,00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54,31</w:t>
            </w:r>
          </w:p>
        </w:tc>
      </w:tr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010-019</w:t>
            </w:r>
          </w:p>
        </w:tc>
        <w:tc>
          <w:tcPr>
            <w:tcW w:w="3427" w:type="dxa"/>
            <w:shd w:val="clear" w:color="auto" w:fill="auto"/>
            <w:vAlign w:val="bottom"/>
            <w:hideMark/>
          </w:tcPr>
          <w:p w:rsidR="00D20769" w:rsidRPr="00B53CE6" w:rsidRDefault="00430D20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MJETET MATERIALE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807.656.340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904.342.757,00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-96.686.417,00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89,31</w:t>
            </w:r>
          </w:p>
        </w:tc>
      </w:tr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030- 039</w:t>
            </w:r>
          </w:p>
        </w:tc>
        <w:tc>
          <w:tcPr>
            <w:tcW w:w="342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MJETE FINANCIARE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1.891.494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1.854.778,00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36.716,00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Cs/>
                <w:iCs/>
                <w:sz w:val="20"/>
                <w:szCs w:val="20"/>
                <w:lang w:val="sq-AL"/>
              </w:rPr>
              <w:t>101,98 </w:t>
            </w:r>
          </w:p>
        </w:tc>
      </w:tr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2.</w:t>
            </w:r>
          </w:p>
        </w:tc>
        <w:tc>
          <w:tcPr>
            <w:tcW w:w="342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>MJETE RRJEDHËSE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438.239.438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400.241.480,00</w:t>
            </w:r>
          </w:p>
        </w:tc>
        <w:tc>
          <w:tcPr>
            <w:tcW w:w="1707" w:type="dxa"/>
            <w:shd w:val="clear" w:color="auto" w:fill="auto"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37.997.958,00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109,49</w:t>
            </w:r>
          </w:p>
        </w:tc>
      </w:tr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kl. 3 kl.6</w:t>
            </w:r>
          </w:p>
        </w:tc>
        <w:tc>
          <w:tcPr>
            <w:tcW w:w="342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REZERVA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26.038.208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30.540.608,00</w:t>
            </w:r>
          </w:p>
        </w:tc>
        <w:tc>
          <w:tcPr>
            <w:tcW w:w="1707" w:type="dxa"/>
            <w:shd w:val="clear" w:color="auto" w:fill="auto"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-4.502.400,00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85,26</w:t>
            </w:r>
          </w:p>
        </w:tc>
      </w:tr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kl.12- kl.15</w:t>
            </w:r>
          </w:p>
        </w:tc>
        <w:tc>
          <w:tcPr>
            <w:tcW w:w="342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KËRKESA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378.824.403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294.616.012,00</w:t>
            </w:r>
          </w:p>
        </w:tc>
        <w:tc>
          <w:tcPr>
            <w:tcW w:w="1707" w:type="dxa"/>
            <w:shd w:val="clear" w:color="auto" w:fill="auto"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80.335.014,00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126,91</w:t>
            </w:r>
          </w:p>
        </w:tc>
      </w:tr>
      <w:tr w:rsidR="00AE2C25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kl. 10</w:t>
            </w:r>
          </w:p>
        </w:tc>
        <w:tc>
          <w:tcPr>
            <w:tcW w:w="3427" w:type="dxa"/>
            <w:shd w:val="clear" w:color="auto" w:fill="auto"/>
            <w:vAlign w:val="bottom"/>
            <w:hideMark/>
          </w:tcPr>
          <w:p w:rsidR="00D20769" w:rsidRPr="00B53CE6" w:rsidRDefault="00302E81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MJETE NË PARA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33.376.827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71.211.483,00</w:t>
            </w:r>
          </w:p>
        </w:tc>
        <w:tc>
          <w:tcPr>
            <w:tcW w:w="1707" w:type="dxa"/>
            <w:shd w:val="clear" w:color="auto" w:fill="auto"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-37.834.656,00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46,87</w:t>
            </w:r>
          </w:p>
        </w:tc>
      </w:tr>
      <w:tr w:rsidR="00D20769" w:rsidRPr="00B53CE6" w:rsidTr="002E11AF">
        <w:trPr>
          <w:trHeight w:val="216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3.</w:t>
            </w:r>
          </w:p>
        </w:tc>
        <w:tc>
          <w:tcPr>
            <w:tcW w:w="3427" w:type="dxa"/>
            <w:shd w:val="clear" w:color="auto" w:fill="auto"/>
            <w:vAlign w:val="bottom"/>
            <w:hideMark/>
          </w:tcPr>
          <w:p w:rsidR="00F03086" w:rsidRPr="00F03086" w:rsidRDefault="00D20769" w:rsidP="00F03086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 xml:space="preserve">SHPENZIME TË PAGUARA PËR PERIUDHAT E ARDHSHME DHE TË </w:t>
            </w:r>
            <w:r w:rsidR="005001CF"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>ARDHURA</w:t>
            </w:r>
            <w:r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 xml:space="preserve"> TË PËRLLOGARITURA </w:t>
            </w:r>
            <w:r w:rsidR="00F0308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>(</w:t>
            </w:r>
            <w:r w:rsidR="00F03086"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 xml:space="preserve">PËRKUFZIME KOHORE </w:t>
            </w:r>
            <w:r w:rsidR="00F0308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>AKTIVE)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4.470.517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2.715.256,00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1.755.261,00</w:t>
            </w:r>
          </w:p>
        </w:tc>
        <w:tc>
          <w:tcPr>
            <w:tcW w:w="989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164,64</w:t>
            </w:r>
          </w:p>
        </w:tc>
      </w:tr>
    </w:tbl>
    <w:p w:rsidR="001525D1" w:rsidRPr="00B53CE6" w:rsidRDefault="001525D1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1E6C73" w:rsidRDefault="001E6C73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2E11AF" w:rsidRDefault="002E11AF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2E11AF" w:rsidRPr="00B53CE6" w:rsidRDefault="002E11AF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1E6C73" w:rsidRPr="00B53CE6" w:rsidRDefault="00423654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Në </w:t>
      </w:r>
      <w:r w:rsidRPr="00B53CE6">
        <w:rPr>
          <w:rFonts w:ascii="Arial" w:hAnsi="Arial" w:cs="Arial"/>
          <w:b/>
          <w:sz w:val="20"/>
          <w:szCs w:val="20"/>
          <w:lang w:val="sq-AL"/>
        </w:rPr>
        <w:t>R</w:t>
      </w:r>
      <w:r w:rsidR="004B2134" w:rsidRPr="00B53CE6">
        <w:rPr>
          <w:rFonts w:ascii="Arial" w:hAnsi="Arial" w:cs="Arial"/>
          <w:b/>
          <w:sz w:val="20"/>
          <w:szCs w:val="20"/>
          <w:lang w:val="sq-AL"/>
        </w:rPr>
        <w:t>aportin për gjendje financiare</w:t>
      </w:r>
      <w:r w:rsidR="00642841" w:rsidRPr="00B53CE6">
        <w:rPr>
          <w:rFonts w:ascii="Arial" w:hAnsi="Arial" w:cs="Arial"/>
          <w:sz w:val="20"/>
          <w:szCs w:val="20"/>
          <w:lang w:val="sq-AL"/>
        </w:rPr>
        <w:t>,</w:t>
      </w:r>
      <w:r w:rsidR="00827026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642841" w:rsidRPr="00B53CE6">
        <w:rPr>
          <w:rFonts w:ascii="Arial" w:hAnsi="Arial" w:cs="Arial"/>
          <w:b/>
          <w:sz w:val="20"/>
          <w:szCs w:val="20"/>
          <w:lang w:val="sq-AL"/>
        </w:rPr>
        <w:t xml:space="preserve">aktivi </w:t>
      </w:r>
      <w:r w:rsidR="0078602C" w:rsidRPr="00B53CE6">
        <w:rPr>
          <w:rFonts w:ascii="Arial" w:hAnsi="Arial" w:cs="Arial"/>
          <w:sz w:val="20"/>
          <w:szCs w:val="20"/>
          <w:lang w:val="sq-AL"/>
        </w:rPr>
        <w:t xml:space="preserve">i </w:t>
      </w:r>
      <w:r w:rsidR="004B2134" w:rsidRPr="00B53CE6">
        <w:rPr>
          <w:rFonts w:ascii="Arial" w:hAnsi="Arial" w:cs="Arial"/>
          <w:sz w:val="20"/>
          <w:szCs w:val="20"/>
          <w:lang w:val="sq-AL"/>
        </w:rPr>
        <w:t xml:space="preserve">ndërmarrjes </w:t>
      </w:r>
      <w:r w:rsidR="003B4D9C" w:rsidRPr="00B53CE6">
        <w:rPr>
          <w:rFonts w:ascii="Arial" w:hAnsi="Arial" w:cs="Arial"/>
          <w:sz w:val="20"/>
          <w:szCs w:val="20"/>
          <w:lang w:val="sq-AL"/>
        </w:rPr>
        <w:t xml:space="preserve">në të cilën hyjnë </w:t>
      </w:r>
      <w:r w:rsidR="0078602C" w:rsidRPr="00B53CE6">
        <w:rPr>
          <w:rFonts w:ascii="Arial" w:hAnsi="Arial" w:cs="Arial"/>
          <w:sz w:val="20"/>
          <w:szCs w:val="20"/>
          <w:lang w:val="sq-AL"/>
        </w:rPr>
        <w:t>mjetet jo</w:t>
      </w:r>
      <w:r w:rsidR="000745F2" w:rsidRPr="00B53CE6">
        <w:rPr>
          <w:rFonts w:ascii="Arial" w:hAnsi="Arial" w:cs="Arial"/>
          <w:sz w:val="20"/>
          <w:szCs w:val="20"/>
          <w:lang w:val="sq-AL"/>
        </w:rPr>
        <w:t>rrjedhëse</w:t>
      </w:r>
      <w:r w:rsidR="00FD5D54" w:rsidRPr="00B53CE6">
        <w:rPr>
          <w:rFonts w:ascii="Arial" w:hAnsi="Arial" w:cs="Arial"/>
          <w:sz w:val="20"/>
          <w:szCs w:val="20"/>
          <w:lang w:val="sq-AL"/>
        </w:rPr>
        <w:t>, mjete</w:t>
      </w:r>
      <w:r w:rsidR="0078602C" w:rsidRPr="00B53CE6">
        <w:rPr>
          <w:rFonts w:ascii="Arial" w:hAnsi="Arial" w:cs="Arial"/>
          <w:sz w:val="20"/>
          <w:szCs w:val="20"/>
          <w:lang w:val="sq-AL"/>
        </w:rPr>
        <w:t xml:space="preserve">t </w:t>
      </w:r>
      <w:r w:rsidR="000745F2" w:rsidRPr="00B53CE6">
        <w:rPr>
          <w:rFonts w:ascii="Arial" w:hAnsi="Arial" w:cs="Arial"/>
          <w:sz w:val="20"/>
          <w:szCs w:val="20"/>
          <w:lang w:val="sq-AL"/>
        </w:rPr>
        <w:t>rrjedhëse</w:t>
      </w:r>
      <w:r w:rsidR="00FD5D54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78602C" w:rsidRPr="00B53CE6">
        <w:rPr>
          <w:rFonts w:ascii="Arial" w:hAnsi="Arial" w:cs="Arial"/>
          <w:sz w:val="20"/>
          <w:szCs w:val="20"/>
          <w:lang w:val="sq-AL"/>
        </w:rPr>
        <w:t xml:space="preserve">dhe të </w:t>
      </w:r>
      <w:r w:rsidR="00DC43D3" w:rsidRPr="00B53CE6">
        <w:rPr>
          <w:rFonts w:ascii="Arial" w:hAnsi="Arial" w:cs="Arial"/>
          <w:sz w:val="20"/>
          <w:szCs w:val="20"/>
          <w:lang w:val="sq-AL"/>
        </w:rPr>
        <w:t xml:space="preserve">ardhurat </w:t>
      </w:r>
      <w:r w:rsidR="0078602C" w:rsidRPr="00B53CE6">
        <w:rPr>
          <w:rFonts w:ascii="Arial" w:hAnsi="Arial" w:cs="Arial"/>
          <w:sz w:val="20"/>
          <w:szCs w:val="20"/>
          <w:lang w:val="sq-AL"/>
        </w:rPr>
        <w:t>e llogaritura</w:t>
      </w:r>
      <w:r w:rsidR="00DC43D3" w:rsidRPr="00B53CE6">
        <w:rPr>
          <w:rFonts w:ascii="Arial" w:hAnsi="Arial" w:cs="Arial"/>
          <w:sz w:val="20"/>
          <w:szCs w:val="20"/>
          <w:lang w:val="sq-AL"/>
        </w:rPr>
        <w:t xml:space="preserve"> për periudhën</w:t>
      </w:r>
      <w:r w:rsidR="003B4D9C" w:rsidRPr="00B53CE6">
        <w:rPr>
          <w:rFonts w:ascii="Arial" w:hAnsi="Arial" w:cs="Arial"/>
          <w:sz w:val="20"/>
          <w:szCs w:val="20"/>
          <w:lang w:val="sq-AL"/>
        </w:rPr>
        <w:t xml:space="preserve"> e ardhshme </w:t>
      </w:r>
      <w:r w:rsidR="0078602C" w:rsidRPr="00B53CE6">
        <w:rPr>
          <w:rFonts w:ascii="Arial" w:hAnsi="Arial" w:cs="Arial"/>
          <w:sz w:val="20"/>
          <w:szCs w:val="20"/>
          <w:lang w:val="sq-AL"/>
        </w:rPr>
        <w:t>janë e ulur</w:t>
      </w:r>
      <w:r w:rsidR="00E56883" w:rsidRPr="00B53CE6">
        <w:rPr>
          <w:rFonts w:ascii="Arial" w:hAnsi="Arial" w:cs="Arial"/>
          <w:sz w:val="20"/>
          <w:szCs w:val="20"/>
          <w:lang w:val="sq-AL"/>
        </w:rPr>
        <w:t xml:space="preserve"> për </w:t>
      </w:r>
      <w:r w:rsidR="00DC43D3" w:rsidRPr="00B53CE6">
        <w:rPr>
          <w:rFonts w:ascii="Arial" w:hAnsi="Arial" w:cs="Arial"/>
          <w:bCs/>
          <w:sz w:val="20"/>
          <w:szCs w:val="20"/>
          <w:lang w:val="sq-AL"/>
        </w:rPr>
        <w:t xml:space="preserve">4,47% </w:t>
      </w:r>
      <w:r w:rsidR="00E56883" w:rsidRPr="00B53CE6">
        <w:rPr>
          <w:rFonts w:ascii="Arial" w:hAnsi="Arial" w:cs="Arial"/>
          <w:sz w:val="20"/>
          <w:szCs w:val="20"/>
          <w:lang w:val="sq-AL"/>
        </w:rPr>
        <w:t xml:space="preserve">krahasuar me vitin </w:t>
      </w:r>
      <w:r w:rsidR="00DC43D3" w:rsidRPr="00B53CE6">
        <w:rPr>
          <w:rFonts w:ascii="Arial" w:hAnsi="Arial" w:cs="Arial"/>
          <w:sz w:val="20"/>
          <w:szCs w:val="20"/>
          <w:lang w:val="sq-AL"/>
        </w:rPr>
        <w:t>2023</w:t>
      </w:r>
      <w:r w:rsidR="00E56883" w:rsidRPr="00B53CE6">
        <w:rPr>
          <w:rFonts w:ascii="Arial" w:hAnsi="Arial" w:cs="Arial"/>
          <w:sz w:val="20"/>
          <w:szCs w:val="20"/>
          <w:lang w:val="sq-AL"/>
        </w:rPr>
        <w:t>.</w:t>
      </w:r>
    </w:p>
    <w:p w:rsidR="001E6C73" w:rsidRPr="00B53CE6" w:rsidRDefault="001E6C73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- </w:t>
      </w:r>
      <w:r w:rsidR="00A54060" w:rsidRPr="00B53CE6">
        <w:rPr>
          <w:rFonts w:ascii="Arial" w:hAnsi="Arial" w:cs="Arial"/>
          <w:b/>
          <w:sz w:val="20"/>
          <w:szCs w:val="20"/>
          <w:lang w:val="sq-AL"/>
        </w:rPr>
        <w:t>M</w:t>
      </w:r>
      <w:r w:rsidR="00E56883" w:rsidRPr="00B53CE6">
        <w:rPr>
          <w:rFonts w:ascii="Arial" w:hAnsi="Arial" w:cs="Arial"/>
          <w:b/>
          <w:sz w:val="20"/>
          <w:szCs w:val="20"/>
          <w:lang w:val="sq-AL"/>
        </w:rPr>
        <w:t xml:space="preserve">jetet </w:t>
      </w:r>
      <w:r w:rsidR="00E53C5D" w:rsidRPr="00B53CE6">
        <w:rPr>
          <w:rFonts w:ascii="Arial" w:hAnsi="Arial" w:cs="Arial"/>
          <w:b/>
          <w:sz w:val="20"/>
          <w:szCs w:val="20"/>
          <w:lang w:val="sq-AL"/>
        </w:rPr>
        <w:t>jo rrjedhëse</w:t>
      </w:r>
      <w:r w:rsidR="00E53C5D" w:rsidRPr="00B53CE6">
        <w:rPr>
          <w:rFonts w:ascii="Arial" w:hAnsi="Arial" w:cs="Arial"/>
          <w:b/>
          <w:i/>
          <w:sz w:val="20"/>
          <w:szCs w:val="20"/>
          <w:lang w:val="sq-AL"/>
        </w:rPr>
        <w:t xml:space="preserve"> </w:t>
      </w:r>
      <w:r w:rsidR="00E53C5D" w:rsidRPr="00B53CE6">
        <w:rPr>
          <w:rFonts w:ascii="Arial" w:hAnsi="Arial" w:cs="Arial"/>
          <w:sz w:val="20"/>
          <w:szCs w:val="20"/>
          <w:lang w:val="sq-AL"/>
        </w:rPr>
        <w:t>në të cilat përfshihen objektet, parku i automjeteve dhe pajisjet</w:t>
      </w:r>
      <w:r w:rsidR="00D00A80" w:rsidRPr="00B53CE6">
        <w:rPr>
          <w:rFonts w:ascii="Arial" w:hAnsi="Arial" w:cs="Arial"/>
          <w:sz w:val="20"/>
          <w:szCs w:val="20"/>
          <w:lang w:val="sq-AL"/>
        </w:rPr>
        <w:t xml:space="preserve"> me të cilat disponon ndërmarrja dhe kryen veprimtarinë</w:t>
      </w:r>
      <w:r w:rsidR="005D3A7E" w:rsidRPr="00B53CE6">
        <w:rPr>
          <w:rFonts w:ascii="Arial" w:hAnsi="Arial" w:cs="Arial"/>
          <w:sz w:val="20"/>
          <w:szCs w:val="20"/>
          <w:lang w:val="sq-AL"/>
        </w:rPr>
        <w:t xml:space="preserve">, janë </w:t>
      </w:r>
      <w:r w:rsidR="00A43647" w:rsidRPr="00B53CE6">
        <w:rPr>
          <w:rFonts w:ascii="Arial" w:hAnsi="Arial" w:cs="Arial"/>
          <w:sz w:val="20"/>
          <w:szCs w:val="20"/>
          <w:lang w:val="sq-AL"/>
        </w:rPr>
        <w:t xml:space="preserve">ulur për </w:t>
      </w:r>
      <w:r w:rsidR="005D3A7E" w:rsidRPr="00B53CE6">
        <w:rPr>
          <w:rFonts w:ascii="Arial" w:hAnsi="Arial" w:cs="Arial"/>
          <w:bCs/>
          <w:sz w:val="20"/>
          <w:szCs w:val="20"/>
          <w:lang w:val="sq-AL"/>
        </w:rPr>
        <w:t xml:space="preserve">10,82%. </w:t>
      </w:r>
    </w:p>
    <w:p w:rsidR="00F671AA" w:rsidRPr="00B53CE6" w:rsidRDefault="005D3A7E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Cs/>
          <w:sz w:val="20"/>
          <w:szCs w:val="20"/>
          <w:lang w:val="sq-AL"/>
        </w:rPr>
        <w:t>Ulja i referohet amortizimit të mjeteve</w:t>
      </w:r>
      <w:r w:rsidR="001E6C73" w:rsidRPr="00B53CE6">
        <w:rPr>
          <w:rFonts w:ascii="Arial" w:hAnsi="Arial" w:cs="Arial"/>
          <w:bCs/>
          <w:sz w:val="20"/>
          <w:szCs w:val="20"/>
          <w:lang w:val="sq-AL"/>
        </w:rPr>
        <w:t xml:space="preserve">, </w:t>
      </w:r>
      <w:r w:rsidR="0076210F" w:rsidRPr="00B53CE6">
        <w:rPr>
          <w:rFonts w:ascii="Arial" w:hAnsi="Arial" w:cs="Arial"/>
          <w:bCs/>
          <w:sz w:val="20"/>
          <w:szCs w:val="20"/>
          <w:lang w:val="sq-AL"/>
        </w:rPr>
        <w:t>çregjistrim në regjistrimin nga viti 2023</w:t>
      </w:r>
      <w:r w:rsidR="000E0E70" w:rsidRPr="00B53CE6">
        <w:rPr>
          <w:rFonts w:ascii="Arial" w:hAnsi="Arial" w:cs="Arial"/>
          <w:bCs/>
          <w:sz w:val="20"/>
          <w:szCs w:val="20"/>
          <w:lang w:val="sq-AL"/>
        </w:rPr>
        <w:t xml:space="preserve"> </w:t>
      </w:r>
      <w:r w:rsidR="0076210F" w:rsidRPr="00B53CE6">
        <w:rPr>
          <w:rFonts w:ascii="Arial" w:hAnsi="Arial" w:cs="Arial"/>
          <w:sz w:val="20"/>
          <w:szCs w:val="20"/>
          <w:lang w:val="sq-AL"/>
        </w:rPr>
        <w:t>dhe vështirësive</w:t>
      </w:r>
      <w:r w:rsidR="001154D1" w:rsidRPr="00B53CE6">
        <w:rPr>
          <w:rFonts w:ascii="Arial" w:hAnsi="Arial" w:cs="Arial"/>
          <w:sz w:val="20"/>
          <w:szCs w:val="20"/>
          <w:lang w:val="sq-AL"/>
        </w:rPr>
        <w:t xml:space="preserve"> financiare të ndërmarrjes në kushtet e krizës ekonomike dhe energjetike të vitit 2023, për të realizuar investime të reja</w:t>
      </w:r>
      <w:r w:rsidR="00F671AA" w:rsidRPr="00B53CE6">
        <w:rPr>
          <w:rFonts w:ascii="Arial" w:hAnsi="Arial" w:cs="Arial"/>
          <w:sz w:val="20"/>
          <w:szCs w:val="20"/>
          <w:lang w:val="sq-AL"/>
        </w:rPr>
        <w:t xml:space="preserve"> në mjetet jo rrjedhëse.</w:t>
      </w:r>
    </w:p>
    <w:p w:rsidR="001E034F" w:rsidRPr="00B53CE6" w:rsidRDefault="001E034F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1E034F" w:rsidRPr="00B53CE6" w:rsidRDefault="00B650F6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- </w:t>
      </w:r>
      <w:r w:rsidR="00A54060" w:rsidRPr="00B53CE6">
        <w:rPr>
          <w:rFonts w:ascii="Arial" w:hAnsi="Arial" w:cs="Arial"/>
          <w:b/>
          <w:sz w:val="20"/>
          <w:szCs w:val="20"/>
          <w:lang w:val="sq-AL"/>
        </w:rPr>
        <w:t>M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jetet rrjedhëse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janë rritur për </w:t>
      </w:r>
      <w:r w:rsidRPr="00B53CE6">
        <w:rPr>
          <w:rFonts w:ascii="Arial" w:hAnsi="Arial" w:cs="Arial"/>
          <w:bCs/>
          <w:sz w:val="20"/>
          <w:szCs w:val="20"/>
          <w:lang w:val="sq-AL"/>
        </w:rPr>
        <w:t>9,49% dhe i referohet, në vijim:</w:t>
      </w:r>
    </w:p>
    <w:p w:rsidR="001E034F" w:rsidRPr="00B53CE6" w:rsidRDefault="001E034F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</w:p>
    <w:p w:rsidR="001E034F" w:rsidRPr="00B53CE6" w:rsidRDefault="00F671AA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1. </w:t>
      </w:r>
      <w:r w:rsidR="00676634" w:rsidRPr="00B53CE6">
        <w:rPr>
          <w:rFonts w:ascii="Arial" w:hAnsi="Arial" w:cs="Arial"/>
          <w:b/>
          <w:sz w:val="20"/>
          <w:szCs w:val="20"/>
          <w:lang w:val="sq-AL"/>
        </w:rPr>
        <w:t xml:space="preserve">Mallrat </w:t>
      </w:r>
      <w:r w:rsidR="0036045C" w:rsidRPr="00B53CE6">
        <w:rPr>
          <w:rFonts w:ascii="Arial" w:hAnsi="Arial" w:cs="Arial"/>
          <w:sz w:val="20"/>
          <w:szCs w:val="20"/>
          <w:lang w:val="sq-AL"/>
        </w:rPr>
        <w:t>e përgjithshme janë ulur për</w:t>
      </w:r>
      <w:r w:rsidR="00256A4D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36045C" w:rsidRPr="00B53CE6">
        <w:rPr>
          <w:rFonts w:ascii="Arial" w:hAnsi="Arial" w:cs="Arial"/>
          <w:bCs/>
          <w:sz w:val="20"/>
          <w:szCs w:val="20"/>
          <w:lang w:val="sq-AL"/>
        </w:rPr>
        <w:t>14,74%,</w:t>
      </w:r>
      <w:r w:rsidR="00676634" w:rsidRPr="00B53CE6">
        <w:rPr>
          <w:rFonts w:ascii="Arial" w:hAnsi="Arial" w:cs="Arial"/>
          <w:bCs/>
          <w:sz w:val="20"/>
          <w:szCs w:val="20"/>
          <w:lang w:val="sq-AL"/>
        </w:rPr>
        <w:t xml:space="preserve"> por rritje ka</w:t>
      </w:r>
      <w:r w:rsidR="005C57CC" w:rsidRPr="00B53CE6">
        <w:rPr>
          <w:rFonts w:ascii="Arial" w:hAnsi="Arial" w:cs="Arial"/>
          <w:bCs/>
          <w:sz w:val="20"/>
          <w:szCs w:val="20"/>
          <w:lang w:val="sq-AL"/>
        </w:rPr>
        <w:t xml:space="preserve"> te mallrat në pjesët rezervë dhe invertari i imët në mallra për 12,99%.</w:t>
      </w:r>
      <w:r w:rsidR="00DF42D7" w:rsidRPr="00B53CE6">
        <w:rPr>
          <w:rFonts w:ascii="Arial" w:hAnsi="Arial" w:cs="Arial"/>
          <w:bCs/>
          <w:sz w:val="20"/>
          <w:szCs w:val="20"/>
          <w:lang w:val="sq-AL"/>
        </w:rPr>
        <w:t xml:space="preserve"> Këto mallra u referohen koshave plastik prej 120l.   - 981 copë</w:t>
      </w:r>
      <w:r w:rsidR="00DC7C75" w:rsidRPr="00B53CE6">
        <w:rPr>
          <w:rFonts w:ascii="Arial" w:hAnsi="Arial" w:cs="Arial"/>
          <w:bCs/>
          <w:sz w:val="20"/>
          <w:szCs w:val="20"/>
          <w:lang w:val="sq-AL"/>
        </w:rPr>
        <w:t xml:space="preserve"> si dhe furnizimit të PMP-së dimërore</w:t>
      </w:r>
      <w:r w:rsidR="00F225E4" w:rsidRPr="00B53CE6">
        <w:rPr>
          <w:rFonts w:ascii="Arial" w:hAnsi="Arial" w:cs="Arial"/>
          <w:bCs/>
          <w:sz w:val="20"/>
          <w:szCs w:val="20"/>
          <w:lang w:val="sq-AL"/>
        </w:rPr>
        <w:t>,</w:t>
      </w:r>
      <w:r w:rsidR="00DC7C75" w:rsidRPr="00B53CE6">
        <w:rPr>
          <w:rFonts w:ascii="Arial" w:hAnsi="Arial" w:cs="Arial"/>
          <w:bCs/>
          <w:sz w:val="20"/>
          <w:szCs w:val="20"/>
          <w:lang w:val="sq-AL"/>
        </w:rPr>
        <w:t xml:space="preserve"> për shkak të nevojës për pajisjen e punonjësve operativë me detyrimin e rregulluar ligjërisht për mbrojtjen e punonjësve gjatë kryerjes së proceseve të punës.</w:t>
      </w:r>
    </w:p>
    <w:p w:rsidR="001E034F" w:rsidRPr="00B53CE6" w:rsidRDefault="001E034F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</w:p>
    <w:p w:rsidR="001E034F" w:rsidRPr="00B53CE6" w:rsidRDefault="00F671AA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2. </w:t>
      </w:r>
      <w:r w:rsidR="000B09E9" w:rsidRPr="00B53CE6">
        <w:rPr>
          <w:rFonts w:ascii="Arial" w:hAnsi="Arial" w:cs="Arial"/>
          <w:sz w:val="20"/>
          <w:szCs w:val="20"/>
          <w:lang w:val="sq-AL"/>
        </w:rPr>
        <w:t xml:space="preserve">Rritja e </w:t>
      </w:r>
      <w:r w:rsidR="00B22215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0B09E9" w:rsidRPr="00B53CE6">
        <w:rPr>
          <w:rFonts w:ascii="Arial" w:hAnsi="Arial" w:cs="Arial"/>
          <w:b/>
          <w:sz w:val="20"/>
          <w:szCs w:val="20"/>
          <w:lang w:val="sq-AL"/>
        </w:rPr>
        <w:t>kërkesave nga</w:t>
      </w:r>
      <w:r w:rsidR="00B22215" w:rsidRPr="00B53CE6">
        <w:rPr>
          <w:rFonts w:ascii="Arial" w:hAnsi="Arial" w:cs="Arial"/>
          <w:b/>
          <w:sz w:val="20"/>
          <w:szCs w:val="20"/>
          <w:lang w:val="sq-AL"/>
        </w:rPr>
        <w:t xml:space="preserve"> persona</w:t>
      </w:r>
      <w:r w:rsidR="000B09E9" w:rsidRPr="00B53CE6">
        <w:rPr>
          <w:rFonts w:ascii="Arial" w:hAnsi="Arial" w:cs="Arial"/>
          <w:b/>
          <w:sz w:val="20"/>
          <w:szCs w:val="20"/>
          <w:lang w:val="sq-AL"/>
        </w:rPr>
        <w:t>t</w:t>
      </w:r>
      <w:r w:rsidR="00B22215" w:rsidRPr="00B53CE6">
        <w:rPr>
          <w:rFonts w:ascii="Arial" w:hAnsi="Arial" w:cs="Arial"/>
          <w:b/>
          <w:sz w:val="20"/>
          <w:szCs w:val="20"/>
          <w:lang w:val="sq-AL"/>
        </w:rPr>
        <w:t xml:space="preserve"> juridik dhe fizik</w:t>
      </w:r>
      <w:r w:rsidR="000B09E9" w:rsidRPr="00B53CE6">
        <w:rPr>
          <w:rFonts w:ascii="Arial" w:hAnsi="Arial" w:cs="Arial"/>
          <w:sz w:val="20"/>
          <w:szCs w:val="20"/>
          <w:lang w:val="sq-AL"/>
        </w:rPr>
        <w:t xml:space="preserve"> për </w:t>
      </w:r>
      <w:r w:rsidR="0010546F" w:rsidRPr="00B53CE6">
        <w:rPr>
          <w:rFonts w:ascii="Arial" w:hAnsi="Arial" w:cs="Arial"/>
          <w:bCs/>
          <w:sz w:val="20"/>
          <w:szCs w:val="20"/>
          <w:lang w:val="sq-AL"/>
        </w:rPr>
        <w:t>25,31% si rezultat</w:t>
      </w:r>
      <w:r w:rsidR="00230DA8" w:rsidRPr="00B53CE6">
        <w:rPr>
          <w:rFonts w:ascii="Arial" w:hAnsi="Arial" w:cs="Arial"/>
          <w:bCs/>
          <w:sz w:val="20"/>
          <w:szCs w:val="20"/>
          <w:lang w:val="sq-AL"/>
        </w:rPr>
        <w:t xml:space="preserve"> i uljes së pagesave të kërkesave për 4,32% </w:t>
      </w:r>
      <w:r w:rsidR="00953C15" w:rsidRPr="00B53CE6">
        <w:rPr>
          <w:rFonts w:ascii="Arial" w:hAnsi="Arial" w:cs="Arial"/>
          <w:bCs/>
          <w:sz w:val="20"/>
          <w:szCs w:val="20"/>
          <w:lang w:val="sq-AL"/>
        </w:rPr>
        <w:t>në krahasim me vitin 2023</w:t>
      </w:r>
      <w:r w:rsidR="00316112" w:rsidRPr="00B53CE6">
        <w:rPr>
          <w:rFonts w:ascii="Arial" w:hAnsi="Arial" w:cs="Arial"/>
          <w:bCs/>
          <w:sz w:val="20"/>
          <w:szCs w:val="20"/>
          <w:lang w:val="sq-AL"/>
        </w:rPr>
        <w:t>.</w:t>
      </w:r>
    </w:p>
    <w:p w:rsidR="001E034F" w:rsidRPr="00B53CE6" w:rsidRDefault="001E034F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</w:p>
    <w:p w:rsidR="001E034F" w:rsidRPr="00B53CE6" w:rsidRDefault="0036045C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3. </w:t>
      </w:r>
      <w:r w:rsidR="009004F5" w:rsidRPr="00B53CE6">
        <w:rPr>
          <w:rFonts w:ascii="Arial" w:hAnsi="Arial" w:cs="Arial"/>
          <w:b/>
          <w:sz w:val="20"/>
          <w:szCs w:val="20"/>
          <w:lang w:val="sq-AL"/>
        </w:rPr>
        <w:t xml:space="preserve">Kërkesat </w:t>
      </w:r>
      <w:r w:rsidR="00B22215" w:rsidRPr="00B53CE6">
        <w:rPr>
          <w:rFonts w:ascii="Arial" w:hAnsi="Arial" w:cs="Arial"/>
          <w:b/>
          <w:sz w:val="20"/>
          <w:szCs w:val="20"/>
          <w:lang w:val="sq-AL"/>
        </w:rPr>
        <w:t>nga të punësuarit</w:t>
      </w:r>
      <w:r w:rsidR="000B09E9" w:rsidRPr="00B53CE6">
        <w:rPr>
          <w:rFonts w:ascii="Arial" w:hAnsi="Arial" w:cs="Arial"/>
          <w:sz w:val="20"/>
          <w:szCs w:val="20"/>
          <w:lang w:val="sq-AL"/>
        </w:rPr>
        <w:t xml:space="preserve">  në bazë të </w:t>
      </w:r>
      <w:r w:rsidR="00B25765" w:rsidRPr="00B53CE6">
        <w:rPr>
          <w:rFonts w:ascii="Arial" w:hAnsi="Arial" w:cs="Arial"/>
          <w:sz w:val="20"/>
          <w:szCs w:val="20"/>
          <w:lang w:val="sq-AL"/>
        </w:rPr>
        <w:t>fa</w:t>
      </w:r>
      <w:r w:rsidR="0031001B" w:rsidRPr="00B53CE6">
        <w:rPr>
          <w:rFonts w:ascii="Arial" w:hAnsi="Arial" w:cs="Arial"/>
          <w:sz w:val="20"/>
          <w:szCs w:val="20"/>
          <w:lang w:val="sq-AL"/>
        </w:rPr>
        <w:t>turave</w:t>
      </w:r>
      <w:r w:rsidR="000B09E9" w:rsidRPr="00B53CE6">
        <w:rPr>
          <w:rFonts w:ascii="Arial" w:hAnsi="Arial" w:cs="Arial"/>
          <w:sz w:val="20"/>
          <w:szCs w:val="20"/>
          <w:lang w:val="sq-AL"/>
        </w:rPr>
        <w:t xml:space="preserve"> të telefonit</w:t>
      </w:r>
      <w:r w:rsidR="0031001B" w:rsidRPr="00B53CE6">
        <w:rPr>
          <w:rFonts w:ascii="Arial" w:hAnsi="Arial" w:cs="Arial"/>
          <w:sz w:val="20"/>
          <w:szCs w:val="20"/>
          <w:lang w:val="sq-AL"/>
        </w:rPr>
        <w:t>, kartela</w:t>
      </w:r>
      <w:r w:rsidR="00D57746" w:rsidRPr="00B53CE6">
        <w:rPr>
          <w:rFonts w:ascii="Arial" w:hAnsi="Arial" w:cs="Arial"/>
          <w:sz w:val="20"/>
          <w:szCs w:val="20"/>
          <w:lang w:val="sq-AL"/>
        </w:rPr>
        <w:t>ve</w:t>
      </w:r>
      <w:r w:rsidR="0031001B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B25765"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="00C138B5" w:rsidRPr="00B53CE6">
        <w:rPr>
          <w:rFonts w:ascii="Arial" w:hAnsi="Arial" w:cs="Arial"/>
          <w:sz w:val="20"/>
          <w:szCs w:val="20"/>
          <w:lang w:val="sq-AL"/>
        </w:rPr>
        <w:t>autobus</w:t>
      </w:r>
      <w:r w:rsidR="0031001B" w:rsidRPr="00B53CE6">
        <w:rPr>
          <w:rFonts w:ascii="Arial" w:hAnsi="Arial" w:cs="Arial"/>
          <w:sz w:val="20"/>
          <w:szCs w:val="20"/>
          <w:lang w:val="sq-AL"/>
        </w:rPr>
        <w:t xml:space="preserve"> dhe sigurim</w:t>
      </w:r>
      <w:r w:rsidR="00D57746" w:rsidRPr="00B53CE6">
        <w:rPr>
          <w:rFonts w:ascii="Arial" w:hAnsi="Arial" w:cs="Arial"/>
          <w:sz w:val="20"/>
          <w:szCs w:val="20"/>
          <w:lang w:val="sq-AL"/>
        </w:rPr>
        <w:t>it</w:t>
      </w:r>
      <w:r w:rsidR="000B09E9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E42DB5" w:rsidRPr="00B53CE6">
        <w:rPr>
          <w:rFonts w:ascii="Arial" w:hAnsi="Arial" w:cs="Arial"/>
          <w:sz w:val="20"/>
          <w:szCs w:val="20"/>
          <w:lang w:val="sq-AL"/>
        </w:rPr>
        <w:t xml:space="preserve">janë ulur për </w:t>
      </w:r>
      <w:r w:rsidR="00E42DB5" w:rsidRPr="00B53CE6">
        <w:rPr>
          <w:rFonts w:ascii="Arial" w:hAnsi="Arial" w:cs="Arial"/>
          <w:bCs/>
          <w:sz w:val="20"/>
          <w:szCs w:val="20"/>
          <w:lang w:val="sq-AL"/>
        </w:rPr>
        <w:t>93,89%</w:t>
      </w:r>
      <w:r w:rsidR="00316112" w:rsidRPr="00B53CE6">
        <w:rPr>
          <w:rFonts w:ascii="Arial" w:hAnsi="Arial" w:cs="Arial"/>
          <w:bCs/>
          <w:sz w:val="20"/>
          <w:szCs w:val="20"/>
          <w:lang w:val="sq-AL"/>
        </w:rPr>
        <w:t>.</w:t>
      </w:r>
    </w:p>
    <w:p w:rsidR="001E034F" w:rsidRPr="00B53CE6" w:rsidRDefault="001E034F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</w:p>
    <w:p w:rsidR="001E034F" w:rsidRPr="00B53CE6" w:rsidRDefault="00E42DB5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Cs/>
          <w:sz w:val="20"/>
          <w:szCs w:val="20"/>
          <w:lang w:val="sq-AL"/>
        </w:rPr>
        <w:t xml:space="preserve">4. </w:t>
      </w:r>
      <w:r w:rsidR="000E4D55" w:rsidRPr="00B53CE6">
        <w:rPr>
          <w:rFonts w:ascii="Arial" w:hAnsi="Arial" w:cs="Arial"/>
          <w:bCs/>
          <w:sz w:val="20"/>
          <w:szCs w:val="20"/>
          <w:lang w:val="sq-AL"/>
        </w:rPr>
        <w:t xml:space="preserve">Rritja më e madhe prej 156,63% është te </w:t>
      </w:r>
      <w:r w:rsidR="000E4D55" w:rsidRPr="00B53CE6">
        <w:rPr>
          <w:rFonts w:ascii="Arial" w:hAnsi="Arial" w:cs="Arial"/>
          <w:b/>
          <w:sz w:val="20"/>
          <w:szCs w:val="20"/>
          <w:lang w:val="sq-AL"/>
        </w:rPr>
        <w:t>kërkesat</w:t>
      </w:r>
      <w:r w:rsidR="00D57746" w:rsidRPr="00B53CE6">
        <w:rPr>
          <w:rFonts w:ascii="Arial" w:hAnsi="Arial" w:cs="Arial"/>
          <w:b/>
          <w:sz w:val="20"/>
          <w:szCs w:val="20"/>
          <w:lang w:val="sq-AL"/>
        </w:rPr>
        <w:t xml:space="preserve"> nga shteti</w:t>
      </w:r>
      <w:r w:rsidR="00316112" w:rsidRPr="00B53CE6">
        <w:rPr>
          <w:rFonts w:ascii="Arial" w:hAnsi="Arial" w:cs="Arial"/>
          <w:b/>
          <w:sz w:val="20"/>
          <w:szCs w:val="20"/>
          <w:lang w:val="sq-AL"/>
        </w:rPr>
        <w:t>.</w:t>
      </w:r>
      <w:r w:rsidR="00D57746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AC489A" w:rsidRPr="00B53CE6">
        <w:rPr>
          <w:rFonts w:ascii="Arial" w:hAnsi="Arial" w:cs="Arial"/>
          <w:sz w:val="20"/>
          <w:szCs w:val="20"/>
          <w:lang w:val="sq-AL"/>
        </w:rPr>
        <w:t>Me L</w:t>
      </w:r>
      <w:r w:rsidR="00316112" w:rsidRPr="00B53CE6">
        <w:rPr>
          <w:rFonts w:ascii="Arial" w:hAnsi="Arial" w:cs="Arial"/>
          <w:sz w:val="20"/>
          <w:szCs w:val="20"/>
          <w:lang w:val="sq-AL"/>
        </w:rPr>
        <w:t xml:space="preserve">logarinë vjetore për vitin 2023 në bazë të </w:t>
      </w:r>
      <w:r w:rsidR="00AC489A" w:rsidRPr="00B53CE6">
        <w:rPr>
          <w:rFonts w:ascii="Arial" w:hAnsi="Arial" w:cs="Arial"/>
          <w:sz w:val="20"/>
          <w:szCs w:val="20"/>
          <w:lang w:val="sq-AL"/>
        </w:rPr>
        <w:t>T</w:t>
      </w:r>
      <w:r w:rsidR="00316112" w:rsidRPr="00B53CE6">
        <w:rPr>
          <w:rFonts w:ascii="Arial" w:hAnsi="Arial" w:cs="Arial"/>
          <w:sz w:val="20"/>
          <w:szCs w:val="20"/>
          <w:lang w:val="sq-AL"/>
        </w:rPr>
        <w:t xml:space="preserve">atimit mbi fitimin, </w:t>
      </w:r>
      <w:r w:rsidR="00AC489A" w:rsidRPr="00B53CE6">
        <w:rPr>
          <w:rFonts w:ascii="Arial" w:hAnsi="Arial" w:cs="Arial"/>
          <w:sz w:val="20"/>
          <w:szCs w:val="20"/>
          <w:lang w:val="sq-AL"/>
        </w:rPr>
        <w:t xml:space="preserve">Ndërmarrja ishte </w:t>
      </w:r>
      <w:r w:rsidR="0011636E" w:rsidRPr="00B53CE6">
        <w:rPr>
          <w:rFonts w:ascii="Arial" w:hAnsi="Arial" w:cs="Arial"/>
          <w:sz w:val="20"/>
          <w:szCs w:val="20"/>
          <w:lang w:val="sq-AL"/>
        </w:rPr>
        <w:t xml:space="preserve">në parapagim, ndërsa </w:t>
      </w:r>
      <w:r w:rsidR="00316112" w:rsidRPr="00B53CE6">
        <w:rPr>
          <w:rFonts w:ascii="Arial" w:hAnsi="Arial" w:cs="Arial"/>
          <w:sz w:val="20"/>
          <w:szCs w:val="20"/>
          <w:lang w:val="sq-AL"/>
        </w:rPr>
        <w:t xml:space="preserve">për këtë tremujor rriti </w:t>
      </w:r>
      <w:r w:rsidR="0011636E" w:rsidRPr="00B53CE6">
        <w:rPr>
          <w:rFonts w:ascii="Arial" w:hAnsi="Arial" w:cs="Arial"/>
          <w:sz w:val="20"/>
          <w:szCs w:val="20"/>
          <w:lang w:val="sq-AL"/>
        </w:rPr>
        <w:t>kërkesat</w:t>
      </w:r>
      <w:r w:rsidR="00316112" w:rsidRPr="00B53CE6">
        <w:rPr>
          <w:rFonts w:ascii="Arial" w:hAnsi="Arial" w:cs="Arial"/>
          <w:sz w:val="20"/>
          <w:szCs w:val="20"/>
          <w:lang w:val="sq-AL"/>
        </w:rPr>
        <w:t xml:space="preserve"> mbi këtë bazë. </w:t>
      </w:r>
      <w:r w:rsidR="0011636E" w:rsidRPr="00B53CE6">
        <w:rPr>
          <w:rFonts w:ascii="Arial" w:hAnsi="Arial" w:cs="Arial"/>
          <w:sz w:val="20"/>
          <w:szCs w:val="20"/>
          <w:lang w:val="sq-AL"/>
        </w:rPr>
        <w:t xml:space="preserve">Këto mjete ndërmarrja do </w:t>
      </w:r>
      <w:r w:rsidR="00C62CE6" w:rsidRPr="00B53CE6">
        <w:rPr>
          <w:rFonts w:ascii="Arial" w:hAnsi="Arial" w:cs="Arial"/>
          <w:sz w:val="20"/>
          <w:szCs w:val="20"/>
          <w:lang w:val="sq-AL"/>
        </w:rPr>
        <w:t xml:space="preserve">t'i </w:t>
      </w:r>
      <w:r w:rsidR="0011636E" w:rsidRPr="00B53CE6">
        <w:rPr>
          <w:rFonts w:ascii="Arial" w:hAnsi="Arial" w:cs="Arial"/>
          <w:sz w:val="20"/>
          <w:szCs w:val="20"/>
          <w:lang w:val="sq-AL"/>
        </w:rPr>
        <w:t>shfrytëzojë</w:t>
      </w:r>
      <w:r w:rsidR="008849AB" w:rsidRPr="00B53CE6">
        <w:rPr>
          <w:rFonts w:ascii="Arial" w:hAnsi="Arial" w:cs="Arial"/>
          <w:sz w:val="20"/>
          <w:szCs w:val="20"/>
          <w:lang w:val="sq-AL"/>
        </w:rPr>
        <w:t xml:space="preserve"> për</w:t>
      </w:r>
      <w:r w:rsidR="00C62CE6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C2631A" w:rsidRPr="00B53CE6">
        <w:rPr>
          <w:rFonts w:ascii="Arial" w:hAnsi="Arial" w:cs="Arial"/>
          <w:sz w:val="20"/>
          <w:szCs w:val="20"/>
          <w:lang w:val="sq-AL"/>
        </w:rPr>
        <w:t xml:space="preserve">të </w:t>
      </w:r>
      <w:r w:rsidR="008849AB" w:rsidRPr="00B53CE6">
        <w:rPr>
          <w:rFonts w:ascii="Arial" w:hAnsi="Arial" w:cs="Arial"/>
          <w:sz w:val="20"/>
          <w:szCs w:val="20"/>
          <w:lang w:val="sq-AL"/>
        </w:rPr>
        <w:t xml:space="preserve">kompensuar detyrimet </w:t>
      </w:r>
      <w:r w:rsidR="00A15D73" w:rsidRPr="00B53CE6">
        <w:rPr>
          <w:rFonts w:ascii="Arial" w:hAnsi="Arial" w:cs="Arial"/>
          <w:sz w:val="20"/>
          <w:szCs w:val="20"/>
          <w:lang w:val="sq-AL"/>
        </w:rPr>
        <w:t>mujore të taksave në vitin 2024.</w:t>
      </w:r>
    </w:p>
    <w:p w:rsidR="00E57472" w:rsidRPr="00B53CE6" w:rsidRDefault="00E57472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E57472" w:rsidRPr="00B53CE6" w:rsidRDefault="00E57472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-  </w:t>
      </w:r>
      <w:r w:rsidR="00A15D73" w:rsidRPr="00B53CE6">
        <w:rPr>
          <w:rFonts w:ascii="Arial" w:hAnsi="Arial" w:cs="Arial"/>
          <w:b/>
          <w:sz w:val="20"/>
          <w:szCs w:val="20"/>
          <w:lang w:val="sq-AL"/>
        </w:rPr>
        <w:t>M</w:t>
      </w:r>
      <w:r w:rsidR="008849AB" w:rsidRPr="00B53CE6">
        <w:rPr>
          <w:rFonts w:ascii="Arial" w:hAnsi="Arial" w:cs="Arial"/>
          <w:b/>
          <w:sz w:val="20"/>
          <w:szCs w:val="20"/>
          <w:lang w:val="sq-AL"/>
        </w:rPr>
        <w:t>jetet në para</w:t>
      </w:r>
      <w:r w:rsidR="008849AB" w:rsidRPr="00B53CE6">
        <w:rPr>
          <w:rFonts w:ascii="Arial" w:hAnsi="Arial" w:cs="Arial"/>
          <w:sz w:val="20"/>
          <w:szCs w:val="20"/>
          <w:lang w:val="sq-AL"/>
        </w:rPr>
        <w:t xml:space="preserve"> më </w:t>
      </w:r>
      <w:r w:rsidR="008849AB" w:rsidRPr="00B53CE6">
        <w:rPr>
          <w:rFonts w:ascii="Arial" w:hAnsi="Arial" w:cs="Arial"/>
          <w:bCs/>
          <w:sz w:val="20"/>
          <w:szCs w:val="20"/>
          <w:lang w:val="sq-AL"/>
        </w:rPr>
        <w:t>31.03.2024, janë ulur për 53,13%</w:t>
      </w:r>
      <w:r w:rsidR="00A15D73" w:rsidRPr="00B53CE6">
        <w:rPr>
          <w:rFonts w:ascii="Arial" w:hAnsi="Arial" w:cs="Arial"/>
          <w:bCs/>
          <w:sz w:val="20"/>
          <w:szCs w:val="20"/>
          <w:lang w:val="sq-AL"/>
        </w:rPr>
        <w:t>.</w:t>
      </w:r>
    </w:p>
    <w:p w:rsidR="00E57472" w:rsidRPr="00B53CE6" w:rsidRDefault="00E57472" w:rsidP="00B53CE6">
      <w:p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  <w:lang w:val="sq-AL"/>
        </w:rPr>
      </w:pPr>
    </w:p>
    <w:p w:rsidR="00235B4A" w:rsidRPr="00B53CE6" w:rsidRDefault="00E57472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- </w:t>
      </w:r>
      <w:r w:rsidR="00A15D73" w:rsidRPr="00B53CE6">
        <w:rPr>
          <w:rFonts w:ascii="Arial" w:hAnsi="Arial" w:cs="Arial"/>
          <w:b/>
          <w:sz w:val="20"/>
          <w:szCs w:val="20"/>
          <w:lang w:val="sq-AL"/>
        </w:rPr>
        <w:t>Shpenzime</w:t>
      </w:r>
      <w:r w:rsidR="00026AE8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2B474F" w:rsidRPr="00B53CE6">
        <w:rPr>
          <w:rFonts w:ascii="Arial" w:hAnsi="Arial" w:cs="Arial"/>
          <w:b/>
          <w:sz w:val="20"/>
          <w:szCs w:val="20"/>
          <w:lang w:val="sq-AL"/>
        </w:rPr>
        <w:t>të paguara</w:t>
      </w:r>
      <w:r w:rsidR="004A1842" w:rsidRPr="00B53CE6">
        <w:rPr>
          <w:rFonts w:ascii="Arial" w:hAnsi="Arial" w:cs="Arial"/>
          <w:b/>
          <w:sz w:val="20"/>
          <w:szCs w:val="20"/>
          <w:lang w:val="sq-AL"/>
        </w:rPr>
        <w:t xml:space="preserve"> për periudha të ardhshme dhe </w:t>
      </w:r>
      <w:r w:rsidR="00A15D73" w:rsidRPr="00B53CE6">
        <w:rPr>
          <w:rFonts w:ascii="Arial" w:hAnsi="Arial" w:cs="Arial"/>
          <w:b/>
          <w:sz w:val="20"/>
          <w:szCs w:val="20"/>
          <w:lang w:val="sq-AL"/>
        </w:rPr>
        <w:t>shpenzime</w:t>
      </w:r>
      <w:r w:rsidR="002B474F" w:rsidRPr="00B53CE6">
        <w:rPr>
          <w:rFonts w:ascii="Arial" w:hAnsi="Arial" w:cs="Arial"/>
          <w:b/>
          <w:sz w:val="20"/>
          <w:szCs w:val="20"/>
          <w:lang w:val="sq-AL"/>
        </w:rPr>
        <w:t xml:space="preserve"> të llogaritura</w:t>
      </w:r>
      <w:r w:rsidR="00A15D73" w:rsidRPr="00B53CE6">
        <w:rPr>
          <w:rFonts w:ascii="Arial" w:hAnsi="Arial" w:cs="Arial"/>
          <w:b/>
          <w:sz w:val="20"/>
          <w:szCs w:val="20"/>
          <w:lang w:val="sq-AL"/>
        </w:rPr>
        <w:t xml:space="preserve"> (</w:t>
      </w:r>
      <w:r w:rsidR="00607B97">
        <w:rPr>
          <w:rFonts w:ascii="Arial" w:hAnsi="Arial" w:cs="Arial"/>
          <w:b/>
          <w:sz w:val="20"/>
          <w:szCs w:val="20"/>
          <w:lang w:val="sq-AL"/>
        </w:rPr>
        <w:t>PKA</w:t>
      </w:r>
      <w:r w:rsidR="00A15D73" w:rsidRPr="00B53CE6">
        <w:rPr>
          <w:rFonts w:ascii="Arial" w:hAnsi="Arial" w:cs="Arial"/>
          <w:b/>
          <w:sz w:val="20"/>
          <w:szCs w:val="20"/>
          <w:lang w:val="sq-AL"/>
        </w:rPr>
        <w:t>)</w:t>
      </w:r>
      <w:r w:rsidR="002B474F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2B474F" w:rsidRPr="00B53CE6">
        <w:rPr>
          <w:rFonts w:ascii="Arial" w:hAnsi="Arial" w:cs="Arial"/>
          <w:sz w:val="20"/>
          <w:szCs w:val="20"/>
          <w:lang w:val="sq-AL"/>
        </w:rPr>
        <w:t xml:space="preserve">më </w:t>
      </w:r>
      <w:r w:rsidR="00A15D73" w:rsidRPr="00B53CE6">
        <w:rPr>
          <w:rFonts w:ascii="Arial" w:hAnsi="Arial" w:cs="Arial"/>
          <w:sz w:val="20"/>
          <w:szCs w:val="20"/>
          <w:lang w:val="sq-AL"/>
        </w:rPr>
        <w:t xml:space="preserve">31.03.2024 </w:t>
      </w:r>
      <w:r w:rsidR="002B474F" w:rsidRPr="00B53CE6">
        <w:rPr>
          <w:rFonts w:ascii="Arial" w:hAnsi="Arial" w:cs="Arial"/>
          <w:sz w:val="20"/>
          <w:szCs w:val="20"/>
          <w:lang w:val="sq-AL"/>
        </w:rPr>
        <w:t xml:space="preserve">janë </w:t>
      </w:r>
      <w:r w:rsidR="00F871AF" w:rsidRPr="00B53CE6">
        <w:rPr>
          <w:rFonts w:ascii="Arial" w:hAnsi="Arial" w:cs="Arial"/>
          <w:sz w:val="20"/>
          <w:szCs w:val="20"/>
          <w:lang w:val="sq-AL"/>
        </w:rPr>
        <w:t xml:space="preserve">rritur </w:t>
      </w:r>
      <w:r w:rsidR="004A1842"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="00F871AF" w:rsidRPr="00B53CE6">
        <w:rPr>
          <w:rFonts w:ascii="Arial" w:hAnsi="Arial" w:cs="Arial"/>
          <w:sz w:val="20"/>
          <w:szCs w:val="20"/>
          <w:lang w:val="sq-AL"/>
        </w:rPr>
        <w:t xml:space="preserve">64,64% </w:t>
      </w:r>
      <w:r w:rsidR="004A1842" w:rsidRPr="00B53CE6">
        <w:rPr>
          <w:rFonts w:ascii="Arial" w:hAnsi="Arial" w:cs="Arial"/>
          <w:sz w:val="20"/>
          <w:szCs w:val="20"/>
          <w:lang w:val="sq-AL"/>
        </w:rPr>
        <w:t>krahasuar me vitin 20</w:t>
      </w:r>
      <w:r w:rsidR="00EE53E7" w:rsidRPr="00B53CE6">
        <w:rPr>
          <w:rFonts w:ascii="Arial" w:hAnsi="Arial" w:cs="Arial"/>
          <w:sz w:val="20"/>
          <w:szCs w:val="20"/>
          <w:lang w:val="sq-AL"/>
        </w:rPr>
        <w:t>23</w:t>
      </w:r>
      <w:r w:rsidR="004A1842" w:rsidRPr="00B53CE6">
        <w:rPr>
          <w:rFonts w:ascii="Arial" w:hAnsi="Arial" w:cs="Arial"/>
          <w:sz w:val="20"/>
          <w:szCs w:val="20"/>
          <w:lang w:val="sq-AL"/>
        </w:rPr>
        <w:t xml:space="preserve">, </w:t>
      </w:r>
      <w:r w:rsidR="003F0F52" w:rsidRPr="00B53CE6">
        <w:rPr>
          <w:rFonts w:ascii="Arial" w:hAnsi="Arial" w:cs="Arial"/>
          <w:sz w:val="20"/>
          <w:szCs w:val="20"/>
          <w:lang w:val="sq-AL"/>
        </w:rPr>
        <w:t xml:space="preserve">ndërsa </w:t>
      </w:r>
      <w:r w:rsidR="00F9741F" w:rsidRPr="00B53CE6">
        <w:rPr>
          <w:rFonts w:ascii="Arial" w:hAnsi="Arial" w:cs="Arial"/>
          <w:sz w:val="20"/>
          <w:szCs w:val="20"/>
          <w:lang w:val="sq-AL"/>
        </w:rPr>
        <w:t>të gjitha mbi bazë të pozicionit të dhënë në karburantin dizel të NP Rrugët dhe Rrugicat</w:t>
      </w:r>
      <w:r w:rsidR="00F04E2F" w:rsidRPr="00B53CE6">
        <w:rPr>
          <w:rFonts w:ascii="Arial" w:hAnsi="Arial" w:cs="Arial"/>
          <w:sz w:val="20"/>
          <w:szCs w:val="20"/>
          <w:lang w:val="sq-AL"/>
        </w:rPr>
        <w:t xml:space="preserve"> në vitin 2023.</w:t>
      </w:r>
    </w:p>
    <w:p w:rsidR="00D20769" w:rsidRPr="00B53CE6" w:rsidRDefault="00D20769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D20769" w:rsidRPr="00B53CE6" w:rsidRDefault="00D20769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11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773"/>
        <w:gridCol w:w="1980"/>
        <w:gridCol w:w="1929"/>
        <w:gridCol w:w="1722"/>
        <w:gridCol w:w="906"/>
      </w:tblGrid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K-to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POZICIONI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2024</w:t>
            </w:r>
          </w:p>
        </w:tc>
        <w:tc>
          <w:tcPr>
            <w:tcW w:w="1929" w:type="dxa"/>
            <w:shd w:val="clear" w:color="auto" w:fill="auto"/>
            <w:noWrap/>
            <w:vAlign w:val="center"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2023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Dallimi                  2024-2023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Indeksi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II.</w:t>
            </w:r>
          </w:p>
        </w:tc>
        <w:tc>
          <w:tcPr>
            <w:tcW w:w="3773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b/>
                <w:bCs/>
                <w:sz w:val="20"/>
                <w:szCs w:val="20"/>
                <w:lang w:val="sq-AL"/>
              </w:rPr>
              <w:t>PASIVI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1.254.420.335,00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1.313.136.322,00</w:t>
            </w:r>
          </w:p>
        </w:tc>
        <w:tc>
          <w:tcPr>
            <w:tcW w:w="1795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-58.715.987,00</w:t>
            </w:r>
          </w:p>
        </w:tc>
        <w:tc>
          <w:tcPr>
            <w:tcW w:w="83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95,53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1.</w:t>
            </w:r>
          </w:p>
        </w:tc>
        <w:tc>
          <w:tcPr>
            <w:tcW w:w="3773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>KAPITALI DHE REZERVA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624.958.460,00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791.293.084,00</w:t>
            </w:r>
          </w:p>
        </w:tc>
        <w:tc>
          <w:tcPr>
            <w:tcW w:w="1795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-166.334.623,00</w:t>
            </w:r>
          </w:p>
        </w:tc>
        <w:tc>
          <w:tcPr>
            <w:tcW w:w="83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78,98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900</w:t>
            </w:r>
          </w:p>
        </w:tc>
        <w:tc>
          <w:tcPr>
            <w:tcW w:w="3773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KAPITALI BAZË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304.416.797,00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304.416.797,00</w:t>
            </w:r>
          </w:p>
        </w:tc>
        <w:tc>
          <w:tcPr>
            <w:tcW w:w="1795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0,00</w:t>
            </w:r>
          </w:p>
        </w:tc>
        <w:tc>
          <w:tcPr>
            <w:tcW w:w="83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Cs/>
                <w:iCs/>
                <w:sz w:val="20"/>
                <w:szCs w:val="20"/>
                <w:lang w:val="sq-AL"/>
              </w:rPr>
              <w:t>0,00 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940  942</w:t>
            </w:r>
          </w:p>
        </w:tc>
        <w:tc>
          <w:tcPr>
            <w:tcW w:w="3773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REZERVAT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135.976.116,00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419.986.654,00</w:t>
            </w:r>
          </w:p>
        </w:tc>
        <w:tc>
          <w:tcPr>
            <w:tcW w:w="1795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-284.010.538,00</w:t>
            </w:r>
          </w:p>
        </w:tc>
        <w:tc>
          <w:tcPr>
            <w:tcW w:w="83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32,38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950</w:t>
            </w:r>
          </w:p>
        </w:tc>
        <w:tc>
          <w:tcPr>
            <w:tcW w:w="3773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FITIMI I AKUMULUAR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234.534.646,00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104.521.016,00</w:t>
            </w:r>
          </w:p>
        </w:tc>
        <w:tc>
          <w:tcPr>
            <w:tcW w:w="1795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-42.063.873,00</w:t>
            </w:r>
          </w:p>
        </w:tc>
        <w:tc>
          <w:tcPr>
            <w:tcW w:w="83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224,39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951</w:t>
            </w:r>
          </w:p>
        </w:tc>
        <w:tc>
          <w:tcPr>
            <w:tcW w:w="3773" w:type="dxa"/>
            <w:shd w:val="clear" w:color="auto" w:fill="auto"/>
            <w:vAlign w:val="bottom"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 xml:space="preserve">FITIM PËR VITIN </w:t>
            </w:r>
            <w:r w:rsidR="00136E01"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AFARIST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795" w:type="dxa"/>
            <w:shd w:val="clear" w:color="auto" w:fill="auto"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0,00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961</w:t>
            </w:r>
          </w:p>
        </w:tc>
        <w:tc>
          <w:tcPr>
            <w:tcW w:w="3773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 xml:space="preserve">HUMBJE PËR VITIN </w:t>
            </w:r>
            <w:r w:rsidR="00136E01"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AFARIST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49.969.099,00</w:t>
            </w:r>
          </w:p>
        </w:tc>
        <w:tc>
          <w:tcPr>
            <w:tcW w:w="1929" w:type="dxa"/>
            <w:shd w:val="clear" w:color="auto" w:fill="auto"/>
            <w:noWrap/>
            <w:vAlign w:val="center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37.631.383,00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12..337.715,00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132,79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2.</w:t>
            </w:r>
          </w:p>
        </w:tc>
        <w:tc>
          <w:tcPr>
            <w:tcW w:w="3773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>DETYRIMET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525.706.542,00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404.176.785,00</w:t>
            </w:r>
          </w:p>
        </w:tc>
        <w:tc>
          <w:tcPr>
            <w:tcW w:w="1795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121.529.757,00</w:t>
            </w:r>
          </w:p>
        </w:tc>
        <w:tc>
          <w:tcPr>
            <w:tcW w:w="83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130,07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3773" w:type="dxa"/>
            <w:shd w:val="clear" w:color="auto" w:fill="auto"/>
            <w:noWrap/>
            <w:vAlign w:val="bottom"/>
          </w:tcPr>
          <w:p w:rsidR="00D20769" w:rsidRPr="00B53CE6" w:rsidRDefault="00517608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REZERVA</w:t>
            </w:r>
            <w:r w:rsidR="00DE038F"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T</w:t>
            </w: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 xml:space="preserve"> AFATGJATE PËR RREZIQET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16.010.624,00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0</w:t>
            </w:r>
          </w:p>
        </w:tc>
        <w:tc>
          <w:tcPr>
            <w:tcW w:w="1795" w:type="dxa"/>
            <w:shd w:val="clear" w:color="auto" w:fill="auto"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16.010.624,00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sq-AL"/>
              </w:rPr>
            </w:pP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3773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DETYRIMET AFATGJATA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161.489.576,00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207.317.708,00</w:t>
            </w:r>
          </w:p>
        </w:tc>
        <w:tc>
          <w:tcPr>
            <w:tcW w:w="1795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-45.828.132,00</w:t>
            </w:r>
          </w:p>
        </w:tc>
        <w:tc>
          <w:tcPr>
            <w:tcW w:w="83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Cs/>
                <w:iCs/>
                <w:sz w:val="20"/>
                <w:szCs w:val="20"/>
                <w:lang w:val="sq-AL"/>
              </w:rPr>
              <w:t>77,89</w:t>
            </w:r>
          </w:p>
        </w:tc>
      </w:tr>
      <w:tr w:rsidR="00AE2C25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3773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sz w:val="20"/>
                <w:szCs w:val="20"/>
                <w:lang w:val="sq-AL"/>
              </w:rPr>
              <w:t>DETYRIMET AFATSHKURTRA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348.206.342,00</w:t>
            </w:r>
          </w:p>
        </w:tc>
        <w:tc>
          <w:tcPr>
            <w:tcW w:w="1929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196.859.077,00</w:t>
            </w:r>
          </w:p>
        </w:tc>
        <w:tc>
          <w:tcPr>
            <w:tcW w:w="1795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151.347.365,00</w:t>
            </w:r>
          </w:p>
        </w:tc>
        <w:tc>
          <w:tcPr>
            <w:tcW w:w="83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iCs/>
                <w:sz w:val="20"/>
                <w:szCs w:val="20"/>
                <w:lang w:val="sq-AL"/>
              </w:rPr>
              <w:t>176,88</w:t>
            </w:r>
          </w:p>
        </w:tc>
      </w:tr>
      <w:tr w:rsidR="00D20769" w:rsidRPr="00B53CE6" w:rsidTr="00D20769">
        <w:trPr>
          <w:trHeight w:val="216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lastRenderedPageBreak/>
              <w:t>3.</w:t>
            </w:r>
          </w:p>
        </w:tc>
        <w:tc>
          <w:tcPr>
            <w:tcW w:w="377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 xml:space="preserve">PAGESA TË SHTYRA PËR </w:t>
            </w:r>
            <w:r w:rsidR="0091558B"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>SHPENZIME</w:t>
            </w:r>
            <w:r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 xml:space="preserve"> DHE TË </w:t>
            </w:r>
            <w:r w:rsidR="0091558B"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 xml:space="preserve">ARDHURA </w:t>
            </w:r>
            <w:r w:rsidRPr="00B53CE6">
              <w:rPr>
                <w:rFonts w:ascii="Arial" w:eastAsia="Calibri" w:hAnsi="Arial" w:cs="Arial"/>
                <w:b/>
                <w:sz w:val="20"/>
                <w:szCs w:val="20"/>
                <w:lang w:val="sq-AL"/>
              </w:rPr>
              <w:t>PËR PERIUDHA TË ARDHËSHME (PËRKUFZIME KOHORE PASIVIE)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103.755.332,00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117.666.453,00</w:t>
            </w:r>
          </w:p>
        </w:tc>
        <w:tc>
          <w:tcPr>
            <w:tcW w:w="1795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-13.911.121,00</w:t>
            </w:r>
          </w:p>
        </w:tc>
        <w:tc>
          <w:tcPr>
            <w:tcW w:w="833" w:type="dxa"/>
            <w:shd w:val="clear" w:color="auto" w:fill="auto"/>
            <w:vAlign w:val="bottom"/>
            <w:hideMark/>
          </w:tcPr>
          <w:p w:rsidR="00D20769" w:rsidRPr="00B53CE6" w:rsidRDefault="00D20769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iCs/>
                <w:sz w:val="20"/>
                <w:szCs w:val="20"/>
                <w:lang w:val="sq-AL"/>
              </w:rPr>
              <w:t>95,53</w:t>
            </w:r>
          </w:p>
        </w:tc>
      </w:tr>
    </w:tbl>
    <w:p w:rsidR="00D20769" w:rsidRPr="00B53CE6" w:rsidRDefault="00D20769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2B474F" w:rsidRPr="00B53CE6" w:rsidRDefault="002B474F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5C2DF8" w:rsidRPr="00B53CE6" w:rsidRDefault="005C2DF8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Në rapo</w:t>
      </w:r>
      <w:r w:rsidR="00533EDD" w:rsidRPr="00B53CE6">
        <w:rPr>
          <w:rFonts w:ascii="Arial" w:hAnsi="Arial" w:cs="Arial"/>
          <w:sz w:val="20"/>
          <w:szCs w:val="20"/>
          <w:lang w:val="sq-AL"/>
        </w:rPr>
        <w:t>rtin për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gj</w:t>
      </w:r>
      <w:r w:rsidR="00533EDD" w:rsidRPr="00B53CE6">
        <w:rPr>
          <w:rFonts w:ascii="Arial" w:hAnsi="Arial" w:cs="Arial"/>
          <w:sz w:val="20"/>
          <w:szCs w:val="20"/>
          <w:lang w:val="sq-AL"/>
        </w:rPr>
        <w:t xml:space="preserve">endje financiare edhe </w:t>
      </w:r>
      <w:r w:rsidR="0086375A" w:rsidRPr="00B53CE6">
        <w:rPr>
          <w:rFonts w:ascii="Arial" w:hAnsi="Arial" w:cs="Arial"/>
          <w:b/>
          <w:sz w:val="20"/>
          <w:szCs w:val="20"/>
          <w:lang w:val="sq-AL"/>
        </w:rPr>
        <w:t>Pasivi</w:t>
      </w:r>
      <w:r w:rsidR="00533EDD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C51DA2" w:rsidRPr="00B53CE6">
        <w:rPr>
          <w:rFonts w:ascii="Arial" w:hAnsi="Arial" w:cs="Arial"/>
          <w:sz w:val="20"/>
          <w:szCs w:val="20"/>
          <w:lang w:val="sq-AL"/>
        </w:rPr>
        <w:t xml:space="preserve">është ulur </w:t>
      </w:r>
      <w:r w:rsidR="00533EDD" w:rsidRPr="00B53CE6">
        <w:rPr>
          <w:rFonts w:ascii="Arial" w:hAnsi="Arial" w:cs="Arial"/>
          <w:sz w:val="20"/>
          <w:szCs w:val="20"/>
          <w:lang w:val="sq-AL"/>
        </w:rPr>
        <w:t xml:space="preserve">ulje për </w:t>
      </w:r>
      <w:r w:rsidR="00C51DA2" w:rsidRPr="00B53CE6">
        <w:rPr>
          <w:rFonts w:ascii="Arial" w:hAnsi="Arial" w:cs="Arial"/>
          <w:bCs/>
          <w:sz w:val="20"/>
          <w:szCs w:val="20"/>
          <w:lang w:val="sq-AL"/>
        </w:rPr>
        <w:t xml:space="preserve">4,47%. </w:t>
      </w:r>
      <w:r w:rsidR="00533EDD" w:rsidRPr="00B53CE6">
        <w:rPr>
          <w:rFonts w:ascii="Arial" w:hAnsi="Arial" w:cs="Arial"/>
          <w:sz w:val="20"/>
          <w:szCs w:val="20"/>
          <w:lang w:val="sq-AL"/>
        </w:rPr>
        <w:t xml:space="preserve">Pozicionet kryesore te pasivi janë </w:t>
      </w:r>
      <w:r w:rsidR="0086375A" w:rsidRPr="00B53CE6">
        <w:rPr>
          <w:rFonts w:ascii="Arial" w:hAnsi="Arial" w:cs="Arial"/>
          <w:sz w:val="20"/>
          <w:szCs w:val="20"/>
          <w:lang w:val="sq-AL"/>
        </w:rPr>
        <w:t>kapitali</w:t>
      </w:r>
      <w:r w:rsidR="00533EDD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694464" w:rsidRPr="00B53CE6">
        <w:rPr>
          <w:rFonts w:ascii="Arial" w:hAnsi="Arial" w:cs="Arial"/>
          <w:sz w:val="20"/>
          <w:szCs w:val="20"/>
          <w:lang w:val="sq-AL"/>
        </w:rPr>
        <w:t xml:space="preserve">bazë </w:t>
      </w:r>
      <w:r w:rsidR="00533EDD" w:rsidRPr="00B53CE6">
        <w:rPr>
          <w:rFonts w:ascii="Arial" w:hAnsi="Arial" w:cs="Arial"/>
          <w:sz w:val="20"/>
          <w:szCs w:val="20"/>
          <w:lang w:val="sq-AL"/>
        </w:rPr>
        <w:t xml:space="preserve">dhe rezervat, obligimet dhe kufizimet pasive kohore. </w:t>
      </w:r>
    </w:p>
    <w:p w:rsidR="003B1A3B" w:rsidRPr="00B53CE6" w:rsidRDefault="003B1A3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3B1A3B" w:rsidRPr="00B53CE6" w:rsidRDefault="003B1A3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1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. </w:t>
      </w:r>
      <w:r w:rsidRPr="00B53CE6">
        <w:rPr>
          <w:rFonts w:ascii="Arial" w:hAnsi="Arial" w:cs="Arial"/>
          <w:b/>
          <w:sz w:val="20"/>
          <w:szCs w:val="20"/>
          <w:lang w:val="sq-AL"/>
        </w:rPr>
        <w:t>Kapitali bazë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është i pandryshuar, por ulje prej 67.62% </w:t>
      </w:r>
      <w:r w:rsidR="00980A41" w:rsidRPr="00B53CE6">
        <w:rPr>
          <w:rFonts w:ascii="Arial" w:hAnsi="Arial" w:cs="Arial"/>
          <w:sz w:val="20"/>
          <w:szCs w:val="20"/>
          <w:lang w:val="sq-AL"/>
        </w:rPr>
        <w:t xml:space="preserve">ka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në pjesën e 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rezervave. </w:t>
      </w:r>
      <w:r w:rsidR="00980A41" w:rsidRPr="00B53CE6">
        <w:rPr>
          <w:rFonts w:ascii="Arial" w:hAnsi="Arial" w:cs="Arial"/>
          <w:sz w:val="20"/>
          <w:szCs w:val="20"/>
          <w:lang w:val="sq-AL"/>
        </w:rPr>
        <w:t>Në përputhje me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rregull</w:t>
      </w:r>
      <w:r w:rsidR="00980A41" w:rsidRPr="00B53CE6">
        <w:rPr>
          <w:rFonts w:ascii="Arial" w:hAnsi="Arial" w:cs="Arial"/>
          <w:sz w:val="20"/>
          <w:szCs w:val="20"/>
          <w:lang w:val="sq-AL"/>
        </w:rPr>
        <w:t xml:space="preserve">orevën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ligjore, rezervat e riinvestimit për periudhën 2014-2017 në vlerë prej 284.010.538,00 denarë janë transferuar në fitimet e akumuluara për vitin 2023. Për shkak të këtyre </w:t>
      </w:r>
      <w:r w:rsidR="003A6E15" w:rsidRPr="00B53CE6">
        <w:rPr>
          <w:rFonts w:ascii="Arial" w:hAnsi="Arial" w:cs="Arial"/>
          <w:sz w:val="20"/>
          <w:szCs w:val="20"/>
          <w:lang w:val="sq-AL"/>
        </w:rPr>
        <w:t>regjistrimeve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kemi edhe rritje prej 24.39% të </w:t>
      </w:r>
      <w:r w:rsidRPr="00B53CE6">
        <w:rPr>
          <w:rFonts w:ascii="Arial" w:hAnsi="Arial" w:cs="Arial"/>
          <w:b/>
          <w:sz w:val="20"/>
          <w:szCs w:val="20"/>
          <w:lang w:val="sq-AL"/>
        </w:rPr>
        <w:t>fitimit të akumuluar</w:t>
      </w:r>
      <w:r w:rsidRPr="00B53CE6">
        <w:rPr>
          <w:rFonts w:ascii="Arial" w:hAnsi="Arial" w:cs="Arial"/>
          <w:sz w:val="20"/>
          <w:szCs w:val="20"/>
          <w:lang w:val="sq-AL"/>
        </w:rPr>
        <w:t>, ku një pjesë mbulon humbjen për vitin 2023.</w:t>
      </w:r>
    </w:p>
    <w:p w:rsidR="00DE038F" w:rsidRPr="00B53CE6" w:rsidRDefault="003B1A3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Humbja e realizuar në këtë tremujor krahasuar me vitin 2023 është më e madhe</w:t>
      </w:r>
      <w:r w:rsidR="00DE038F" w:rsidRPr="00B53CE6">
        <w:rPr>
          <w:rFonts w:ascii="Arial" w:hAnsi="Arial" w:cs="Arial"/>
          <w:sz w:val="20"/>
          <w:szCs w:val="20"/>
          <w:lang w:val="sq-AL"/>
        </w:rPr>
        <w:t xml:space="preserve"> për 32,79%.</w:t>
      </w:r>
    </w:p>
    <w:p w:rsidR="0019246B" w:rsidRPr="00B53CE6" w:rsidRDefault="0019246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3B1A3B" w:rsidRPr="00B53CE6" w:rsidRDefault="00DE038F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2. </w:t>
      </w:r>
      <w:r w:rsidR="00815B25" w:rsidRPr="00B53CE6">
        <w:rPr>
          <w:rFonts w:ascii="Arial" w:hAnsi="Arial" w:cs="Arial"/>
          <w:b/>
          <w:sz w:val="20"/>
          <w:szCs w:val="20"/>
          <w:lang w:val="sq-AL"/>
        </w:rPr>
        <w:t>Detyrimet e përgjithshme</w:t>
      </w:r>
      <w:r w:rsidR="00815B25" w:rsidRPr="00B53CE6">
        <w:rPr>
          <w:rFonts w:ascii="Arial" w:hAnsi="Arial" w:cs="Arial"/>
          <w:sz w:val="20"/>
          <w:szCs w:val="20"/>
          <w:lang w:val="sq-AL"/>
        </w:rPr>
        <w:t xml:space="preserve"> janë</w:t>
      </w:r>
      <w:r w:rsidR="003B1A3B" w:rsidRPr="00B53CE6">
        <w:rPr>
          <w:rFonts w:ascii="Arial" w:hAnsi="Arial" w:cs="Arial"/>
          <w:sz w:val="20"/>
          <w:szCs w:val="20"/>
          <w:lang w:val="sq-AL"/>
        </w:rPr>
        <w:t xml:space="preserve"> rritur </w:t>
      </w:r>
      <w:r w:rsidR="00815B25"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="003B1A3B" w:rsidRPr="00B53CE6">
        <w:rPr>
          <w:rFonts w:ascii="Arial" w:hAnsi="Arial" w:cs="Arial"/>
          <w:b/>
          <w:sz w:val="20"/>
          <w:szCs w:val="20"/>
          <w:lang w:val="sq-AL"/>
        </w:rPr>
        <w:t>30.07%.</w:t>
      </w:r>
    </w:p>
    <w:p w:rsidR="003B1A3B" w:rsidRPr="00B53CE6" w:rsidRDefault="003B1A3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  Në këtë tremujor </w:t>
      </w:r>
      <w:r w:rsidR="00940C26" w:rsidRPr="00B53CE6">
        <w:rPr>
          <w:rFonts w:ascii="Arial" w:hAnsi="Arial" w:cs="Arial"/>
          <w:sz w:val="20"/>
          <w:szCs w:val="20"/>
          <w:lang w:val="sq-AL"/>
        </w:rPr>
        <w:t>p</w:t>
      </w:r>
      <w:r w:rsidR="00CE5EA5" w:rsidRPr="00B53CE6">
        <w:rPr>
          <w:rFonts w:ascii="Arial" w:hAnsi="Arial" w:cs="Arial"/>
          <w:sz w:val="20"/>
          <w:szCs w:val="20"/>
          <w:lang w:val="sq-AL"/>
        </w:rPr>
        <w:t>a</w:t>
      </w:r>
      <w:r w:rsidR="00940C26" w:rsidRPr="00B53CE6">
        <w:rPr>
          <w:rFonts w:ascii="Arial" w:hAnsi="Arial" w:cs="Arial"/>
          <w:sz w:val="20"/>
          <w:szCs w:val="20"/>
          <w:lang w:val="sq-AL"/>
        </w:rPr>
        <w:t>raqiten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detyrime në bazë të rezervave për rreziqe dhe shpenzime në </w:t>
      </w:r>
      <w:r w:rsidR="00CE5EA5" w:rsidRPr="00B53CE6">
        <w:rPr>
          <w:rFonts w:ascii="Arial" w:hAnsi="Arial" w:cs="Arial"/>
          <w:sz w:val="20"/>
          <w:szCs w:val="20"/>
          <w:lang w:val="sq-AL"/>
        </w:rPr>
        <w:t xml:space="preserve">vlerë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prej 16.010.624,00 denarë, të cilat </w:t>
      </w:r>
      <w:r w:rsidR="00BE5090" w:rsidRPr="00B53CE6">
        <w:rPr>
          <w:rFonts w:ascii="Arial" w:hAnsi="Arial" w:cs="Arial"/>
          <w:sz w:val="20"/>
          <w:szCs w:val="20"/>
          <w:lang w:val="sq-AL"/>
        </w:rPr>
        <w:t>referohen në bazë të dy kësteve të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papaguara të </w:t>
      </w:r>
      <w:r w:rsidR="00880A25" w:rsidRPr="00B53CE6">
        <w:rPr>
          <w:rFonts w:ascii="Arial" w:hAnsi="Arial" w:cs="Arial"/>
          <w:sz w:val="20"/>
          <w:szCs w:val="20"/>
          <w:lang w:val="sq-AL"/>
        </w:rPr>
        <w:t>regresit për pushim vjetor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për të punësuarit për vitin 2023 dhe pagesën e padive në bazë të kompensimit të dëmeve nga kafshimi i qenve dhe nga kontestet e punës për </w:t>
      </w:r>
      <w:r w:rsidR="000C57C4" w:rsidRPr="00B53CE6">
        <w:rPr>
          <w:rFonts w:ascii="Arial" w:hAnsi="Arial" w:cs="Arial"/>
          <w:sz w:val="20"/>
          <w:szCs w:val="20"/>
          <w:lang w:val="sq-AL"/>
        </w:rPr>
        <w:t>regreset 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papaguara, shpërblime për Vitin e Ri dhe jubilar nga periudhat e kaluara.</w:t>
      </w:r>
    </w:p>
    <w:p w:rsidR="00B326B5" w:rsidRPr="00B53CE6" w:rsidRDefault="00B326B5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A40313" w:rsidRPr="00B53CE6" w:rsidRDefault="003B1A3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Detyrimet afatgjata janë ulur </w:t>
      </w:r>
      <w:r w:rsidR="00246D0A" w:rsidRPr="00B53CE6">
        <w:rPr>
          <w:rFonts w:ascii="Arial" w:hAnsi="Arial" w:cs="Arial"/>
          <w:sz w:val="20"/>
          <w:szCs w:val="20"/>
          <w:lang w:val="sq-AL"/>
        </w:rPr>
        <w:t>për 22.11%, sepse është kryer regjistrim</w:t>
      </w:r>
      <w:r w:rsidR="00A40313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246D0A" w:rsidRPr="00B53CE6">
        <w:rPr>
          <w:rFonts w:ascii="Arial" w:hAnsi="Arial" w:cs="Arial"/>
          <w:sz w:val="20"/>
          <w:szCs w:val="20"/>
          <w:lang w:val="sq-AL"/>
        </w:rPr>
        <w:t xml:space="preserve">i detyrimeve </w:t>
      </w:r>
      <w:r w:rsidR="00B326B5" w:rsidRPr="00B53CE6">
        <w:rPr>
          <w:rFonts w:ascii="Arial" w:hAnsi="Arial" w:cs="Arial"/>
          <w:sz w:val="20"/>
          <w:szCs w:val="20"/>
          <w:lang w:val="sq-AL"/>
        </w:rPr>
        <w:t>për kredin për vitin 2024 të detyrimeve afat</w:t>
      </w:r>
      <w:r w:rsidR="00FB24FB" w:rsidRPr="00B53CE6">
        <w:rPr>
          <w:rFonts w:ascii="Arial" w:hAnsi="Arial" w:cs="Arial"/>
          <w:sz w:val="20"/>
          <w:szCs w:val="20"/>
          <w:lang w:val="sq-AL"/>
        </w:rPr>
        <w:t>shkurtra</w:t>
      </w:r>
      <w:r w:rsidR="00B326B5" w:rsidRPr="00B53CE6">
        <w:rPr>
          <w:rFonts w:ascii="Arial" w:hAnsi="Arial" w:cs="Arial"/>
          <w:sz w:val="20"/>
          <w:szCs w:val="20"/>
          <w:lang w:val="sq-AL"/>
        </w:rPr>
        <w:t>.</w:t>
      </w:r>
    </w:p>
    <w:p w:rsidR="00A40313" w:rsidRPr="00B53CE6" w:rsidRDefault="00A40313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3B1A3B" w:rsidRPr="00B53CE6" w:rsidRDefault="003B1A3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Detyrimet afatshkurtra krahasuar me vitin 2023 janë rritur </w:t>
      </w:r>
      <w:r w:rsidR="00B326B5"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76.88% dhe rrjedhin nga vështirësitë financiare me të cilat përballet </w:t>
      </w:r>
      <w:r w:rsidR="00F124CF" w:rsidRPr="00B53CE6">
        <w:rPr>
          <w:rFonts w:ascii="Arial" w:hAnsi="Arial" w:cs="Arial"/>
          <w:sz w:val="20"/>
          <w:szCs w:val="20"/>
          <w:lang w:val="sq-AL"/>
        </w:rPr>
        <w:t>Ndërmarrja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dhe pamundësia për të shlyer në kohë detyrimet</w:t>
      </w:r>
      <w:r w:rsidR="001C7A92" w:rsidRPr="00B53CE6">
        <w:rPr>
          <w:rFonts w:ascii="Arial" w:hAnsi="Arial" w:cs="Arial"/>
          <w:sz w:val="20"/>
          <w:szCs w:val="20"/>
          <w:lang w:val="sq-AL"/>
        </w:rPr>
        <w:t xml:space="preserve"> e vënuara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. Detyrimet ndaj </w:t>
      </w:r>
      <w:r w:rsidR="00CF2AB9" w:rsidRPr="00B53CE6">
        <w:rPr>
          <w:rFonts w:ascii="Arial" w:hAnsi="Arial" w:cs="Arial"/>
          <w:sz w:val="20"/>
          <w:szCs w:val="20"/>
          <w:lang w:val="sq-AL"/>
        </w:rPr>
        <w:t>furnizuesve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CF2AB9" w:rsidRPr="00B53CE6">
        <w:rPr>
          <w:rFonts w:ascii="Arial" w:hAnsi="Arial" w:cs="Arial"/>
          <w:sz w:val="20"/>
          <w:szCs w:val="20"/>
          <w:lang w:val="sq-AL"/>
        </w:rPr>
        <w:t>janë rritur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CF2AB9" w:rsidRPr="00B53CE6">
        <w:rPr>
          <w:rFonts w:ascii="Arial" w:hAnsi="Arial" w:cs="Arial"/>
          <w:sz w:val="20"/>
          <w:szCs w:val="20"/>
          <w:lang w:val="sq-AL"/>
        </w:rPr>
        <w:t>për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87.81%. Në këto detyrime përfshihen edhe detyrimet rrjedhëse nga kredia afatgjatë në shumë prej 19.640.628,00 denarë.</w:t>
      </w:r>
    </w:p>
    <w:p w:rsidR="003B1A3B" w:rsidRPr="00B53CE6" w:rsidRDefault="003B1A3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3B1A3B" w:rsidRPr="00B53CE6" w:rsidRDefault="002C3364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3. Rritje </w:t>
      </w:r>
      <w:r w:rsidR="003B1A3B" w:rsidRPr="00B53CE6">
        <w:rPr>
          <w:rFonts w:ascii="Arial" w:hAnsi="Arial" w:cs="Arial"/>
          <w:sz w:val="20"/>
          <w:szCs w:val="20"/>
          <w:lang w:val="sq-AL"/>
        </w:rPr>
        <w:t xml:space="preserve">e </w:t>
      </w:r>
      <w:r w:rsidR="003B1A3B" w:rsidRPr="00B53CE6">
        <w:rPr>
          <w:rFonts w:ascii="Arial" w:hAnsi="Arial" w:cs="Arial"/>
          <w:b/>
          <w:sz w:val="20"/>
          <w:szCs w:val="20"/>
          <w:lang w:val="sq-AL"/>
        </w:rPr>
        <w:t>detyrimeve ndaj punonjësve</w:t>
      </w:r>
      <w:r w:rsidR="003B1A3B" w:rsidRPr="00B53CE6">
        <w:rPr>
          <w:rFonts w:ascii="Arial" w:hAnsi="Arial" w:cs="Arial"/>
          <w:sz w:val="20"/>
          <w:szCs w:val="20"/>
          <w:lang w:val="sq-AL"/>
        </w:rPr>
        <w:t xml:space="preserve"> në bazë të pagës, kompensimit nga paga, kontributet dhe tatimi personal nga paga </w:t>
      </w:r>
      <w:r w:rsidR="00A0704D" w:rsidRPr="00B53CE6">
        <w:rPr>
          <w:rFonts w:ascii="Arial" w:hAnsi="Arial" w:cs="Arial"/>
          <w:sz w:val="20"/>
          <w:szCs w:val="20"/>
          <w:lang w:val="sq-AL"/>
        </w:rPr>
        <w:t>për</w:t>
      </w:r>
      <w:r w:rsidR="003B1A3B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3B1A3B" w:rsidRPr="00B53CE6">
        <w:rPr>
          <w:rFonts w:ascii="Arial" w:hAnsi="Arial" w:cs="Arial"/>
          <w:b/>
          <w:sz w:val="20"/>
          <w:szCs w:val="20"/>
          <w:lang w:val="sq-AL"/>
        </w:rPr>
        <w:t>3.53%</w:t>
      </w:r>
      <w:r w:rsidR="003B1A3B" w:rsidRPr="00B53CE6">
        <w:rPr>
          <w:rFonts w:ascii="Arial" w:hAnsi="Arial" w:cs="Arial"/>
          <w:sz w:val="20"/>
          <w:szCs w:val="20"/>
          <w:lang w:val="sq-AL"/>
        </w:rPr>
        <w:t xml:space="preserve"> në </w:t>
      </w:r>
      <w:r w:rsidR="00A0704D" w:rsidRPr="00B53CE6">
        <w:rPr>
          <w:rFonts w:ascii="Arial" w:hAnsi="Arial" w:cs="Arial"/>
          <w:sz w:val="20"/>
          <w:szCs w:val="20"/>
          <w:lang w:val="sq-AL"/>
        </w:rPr>
        <w:t>krahasim</w:t>
      </w:r>
      <w:r w:rsidR="003B1A3B" w:rsidRPr="00B53CE6">
        <w:rPr>
          <w:rFonts w:ascii="Arial" w:hAnsi="Arial" w:cs="Arial"/>
          <w:sz w:val="20"/>
          <w:szCs w:val="20"/>
          <w:lang w:val="sq-AL"/>
        </w:rPr>
        <w:t xml:space="preserve"> me vitin 2023, </w:t>
      </w:r>
      <w:r w:rsidR="00A0704D" w:rsidRPr="00B53CE6">
        <w:rPr>
          <w:rFonts w:ascii="Arial" w:hAnsi="Arial" w:cs="Arial"/>
          <w:sz w:val="20"/>
          <w:szCs w:val="20"/>
          <w:lang w:val="sq-AL"/>
        </w:rPr>
        <w:t>ndërsa rrjedh nga</w:t>
      </w:r>
      <w:r w:rsidR="004D289F" w:rsidRPr="00B53CE6">
        <w:rPr>
          <w:rFonts w:ascii="Arial" w:hAnsi="Arial" w:cs="Arial"/>
          <w:sz w:val="20"/>
          <w:szCs w:val="20"/>
          <w:lang w:val="sq-AL"/>
        </w:rPr>
        <w:t xml:space="preserve"> zbatimi i</w:t>
      </w:r>
      <w:r w:rsidR="003B1A3B" w:rsidRPr="00B53CE6">
        <w:rPr>
          <w:rFonts w:ascii="Arial" w:hAnsi="Arial" w:cs="Arial"/>
          <w:sz w:val="20"/>
          <w:szCs w:val="20"/>
          <w:lang w:val="sq-AL"/>
        </w:rPr>
        <w:t xml:space="preserve"> rregullores ligjore për </w:t>
      </w:r>
      <w:r w:rsidR="006A26F6" w:rsidRPr="00B53CE6">
        <w:rPr>
          <w:rFonts w:ascii="Arial" w:hAnsi="Arial" w:cs="Arial"/>
          <w:sz w:val="20"/>
          <w:szCs w:val="20"/>
          <w:lang w:val="sq-AL"/>
        </w:rPr>
        <w:t>përputhshmërin</w:t>
      </w:r>
      <w:r w:rsidR="003B1A3B" w:rsidRPr="00B53CE6">
        <w:rPr>
          <w:rFonts w:ascii="Arial" w:hAnsi="Arial" w:cs="Arial"/>
          <w:sz w:val="20"/>
          <w:szCs w:val="20"/>
          <w:lang w:val="sq-AL"/>
        </w:rPr>
        <w:t xml:space="preserve"> e </w:t>
      </w:r>
      <w:r w:rsidR="006A26F6" w:rsidRPr="00B53CE6">
        <w:rPr>
          <w:rFonts w:ascii="Arial" w:hAnsi="Arial" w:cs="Arial"/>
          <w:sz w:val="20"/>
          <w:szCs w:val="20"/>
          <w:lang w:val="sq-AL"/>
        </w:rPr>
        <w:t>shumës</w:t>
      </w:r>
      <w:r w:rsidR="003B1A3B" w:rsidRPr="00B53CE6">
        <w:rPr>
          <w:rFonts w:ascii="Arial" w:hAnsi="Arial" w:cs="Arial"/>
          <w:sz w:val="20"/>
          <w:szCs w:val="20"/>
          <w:lang w:val="sq-AL"/>
        </w:rPr>
        <w:t xml:space="preserve"> së pagës minimale të punonjësve.</w:t>
      </w:r>
    </w:p>
    <w:p w:rsidR="003B1A3B" w:rsidRPr="00B53CE6" w:rsidRDefault="003B1A3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3B1A3B" w:rsidRPr="00B53CE6" w:rsidRDefault="003B1A3B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 4. Rënie prej </w:t>
      </w:r>
      <w:r w:rsidRPr="00B53CE6">
        <w:rPr>
          <w:rFonts w:ascii="Arial" w:hAnsi="Arial" w:cs="Arial"/>
          <w:b/>
          <w:sz w:val="20"/>
          <w:szCs w:val="20"/>
          <w:lang w:val="sq-AL"/>
        </w:rPr>
        <w:t>11,82%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ka edhe në të </w:t>
      </w:r>
      <w:r w:rsidR="006A26F6" w:rsidRPr="00B53CE6">
        <w:rPr>
          <w:rFonts w:ascii="Arial" w:hAnsi="Arial" w:cs="Arial"/>
          <w:b/>
          <w:sz w:val="20"/>
          <w:szCs w:val="20"/>
          <w:lang w:val="sq-AL"/>
        </w:rPr>
        <w:t xml:space="preserve">ardhurat </w:t>
      </w:r>
      <w:r w:rsidRPr="00B53CE6">
        <w:rPr>
          <w:rFonts w:ascii="Arial" w:hAnsi="Arial" w:cs="Arial"/>
          <w:b/>
          <w:sz w:val="20"/>
          <w:szCs w:val="20"/>
          <w:lang w:val="sq-AL"/>
        </w:rPr>
        <w:t>për periudhat e ardhshme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(PVR), </w:t>
      </w:r>
      <w:r w:rsidR="004D5F10" w:rsidRPr="00B53CE6">
        <w:rPr>
          <w:rFonts w:ascii="Arial" w:hAnsi="Arial" w:cs="Arial"/>
          <w:sz w:val="20"/>
          <w:szCs w:val="20"/>
          <w:lang w:val="sq-AL"/>
        </w:rPr>
        <w:t>gjegjësisht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donacion</w:t>
      </w:r>
      <w:r w:rsidR="001D7FD6" w:rsidRPr="00B53CE6">
        <w:rPr>
          <w:rFonts w:ascii="Arial" w:hAnsi="Arial" w:cs="Arial"/>
          <w:sz w:val="20"/>
          <w:szCs w:val="20"/>
          <w:lang w:val="sq-AL"/>
        </w:rPr>
        <w:t>et e marra nga Q</w:t>
      </w:r>
      <w:r w:rsidR="00E543A3" w:rsidRPr="00B53CE6">
        <w:rPr>
          <w:rFonts w:ascii="Arial" w:hAnsi="Arial" w:cs="Arial"/>
          <w:sz w:val="20"/>
          <w:szCs w:val="20"/>
          <w:lang w:val="sq-AL"/>
        </w:rPr>
        <w:t>yteti i Shkupit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për kryerjen e veprimtarisë bazë të </w:t>
      </w:r>
      <w:r w:rsidR="00E543A3" w:rsidRPr="00B53CE6">
        <w:rPr>
          <w:rFonts w:ascii="Arial" w:hAnsi="Arial" w:cs="Arial"/>
          <w:sz w:val="20"/>
          <w:szCs w:val="20"/>
          <w:lang w:val="sq-AL"/>
        </w:rPr>
        <w:t xml:space="preserve">Ndërmarrjes </w:t>
      </w:r>
      <w:r w:rsidRPr="00B53CE6">
        <w:rPr>
          <w:rFonts w:ascii="Arial" w:hAnsi="Arial" w:cs="Arial"/>
          <w:sz w:val="20"/>
          <w:szCs w:val="20"/>
          <w:lang w:val="sq-AL"/>
        </w:rPr>
        <w:t>dhe për mbrojtjen e mjedisit</w:t>
      </w:r>
      <w:r w:rsidR="00E543A3" w:rsidRPr="00B53CE6">
        <w:rPr>
          <w:rFonts w:ascii="Arial" w:hAnsi="Arial" w:cs="Arial"/>
          <w:sz w:val="20"/>
          <w:szCs w:val="20"/>
          <w:lang w:val="sq-AL"/>
        </w:rPr>
        <w:t xml:space="preserve"> jetësor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. </w:t>
      </w:r>
      <w:r w:rsidR="00A80637" w:rsidRPr="00B53CE6">
        <w:rPr>
          <w:rFonts w:ascii="Arial" w:hAnsi="Arial" w:cs="Arial"/>
          <w:sz w:val="20"/>
          <w:szCs w:val="20"/>
          <w:lang w:val="sq-AL"/>
        </w:rPr>
        <w:t>Sipas kësaj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, për pjesën e amortizimit dhe pajisjeve </w:t>
      </w:r>
      <w:r w:rsidR="003968F1" w:rsidRPr="00B53CE6">
        <w:rPr>
          <w:rFonts w:ascii="Arial" w:hAnsi="Arial" w:cs="Arial"/>
          <w:sz w:val="20"/>
          <w:szCs w:val="20"/>
          <w:lang w:val="sq-AL"/>
        </w:rPr>
        <w:t>të</w:t>
      </w:r>
      <w:r w:rsidR="002A23A0" w:rsidRPr="00B53CE6">
        <w:rPr>
          <w:rFonts w:ascii="Arial" w:hAnsi="Arial" w:cs="Arial"/>
          <w:sz w:val="20"/>
          <w:szCs w:val="20"/>
          <w:lang w:val="sq-AL"/>
        </w:rPr>
        <w:t xml:space="preserve"> çregjistruara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nga </w:t>
      </w:r>
      <w:r w:rsidR="002A23A0" w:rsidRPr="00B53CE6">
        <w:rPr>
          <w:rFonts w:ascii="Arial" w:hAnsi="Arial" w:cs="Arial"/>
          <w:sz w:val="20"/>
          <w:szCs w:val="20"/>
          <w:lang w:val="sq-AL"/>
        </w:rPr>
        <w:t xml:space="preserve">regjistrimi </w:t>
      </w:r>
      <w:r w:rsidRPr="00B53CE6">
        <w:rPr>
          <w:rFonts w:ascii="Arial" w:hAnsi="Arial" w:cs="Arial"/>
          <w:sz w:val="20"/>
          <w:szCs w:val="20"/>
          <w:lang w:val="sq-AL"/>
        </w:rPr>
        <w:t>për vitin 2023</w:t>
      </w:r>
      <w:r w:rsidR="00D94F79" w:rsidRPr="00B53CE6">
        <w:rPr>
          <w:rFonts w:ascii="Arial" w:hAnsi="Arial" w:cs="Arial"/>
          <w:sz w:val="20"/>
          <w:szCs w:val="20"/>
          <w:lang w:val="sq-AL"/>
        </w:rPr>
        <w:t>,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3968F1" w:rsidRPr="00B53CE6">
        <w:rPr>
          <w:rFonts w:ascii="Arial" w:hAnsi="Arial" w:cs="Arial"/>
          <w:sz w:val="20"/>
          <w:szCs w:val="20"/>
          <w:lang w:val="sq-AL"/>
        </w:rPr>
        <w:t xml:space="preserve">të mjeteve të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dhuruara (si shpenzim) </w:t>
      </w:r>
      <w:r w:rsidR="002D3343" w:rsidRPr="00B53CE6">
        <w:rPr>
          <w:rFonts w:ascii="Arial" w:hAnsi="Arial" w:cs="Arial"/>
          <w:sz w:val="20"/>
          <w:szCs w:val="20"/>
          <w:lang w:val="sq-AL"/>
        </w:rPr>
        <w:t>zvogëlohen afatet kohore pasive</w:t>
      </w:r>
      <w:r w:rsidR="00AB60F3" w:rsidRPr="00B53CE6">
        <w:rPr>
          <w:rFonts w:ascii="Arial" w:hAnsi="Arial" w:cs="Arial"/>
          <w:sz w:val="20"/>
          <w:szCs w:val="20"/>
          <w:lang w:val="sq-AL"/>
        </w:rPr>
        <w:t>, ndërsa</w:t>
      </w:r>
      <w:r w:rsidR="002D3343" w:rsidRPr="00B53CE6">
        <w:rPr>
          <w:rFonts w:ascii="Arial" w:hAnsi="Arial" w:cs="Arial"/>
          <w:sz w:val="20"/>
          <w:szCs w:val="20"/>
          <w:lang w:val="sq-AL"/>
        </w:rPr>
        <w:t xml:space="preserve"> rriten të ardhurat në bazë të donacioneve.</w:t>
      </w:r>
    </w:p>
    <w:p w:rsidR="003B1A3B" w:rsidRPr="00B53CE6" w:rsidRDefault="003B1A3B" w:rsidP="00B53CE6">
      <w:pPr>
        <w:spacing w:after="0" w:line="240" w:lineRule="auto"/>
        <w:ind w:firstLine="360"/>
        <w:jc w:val="center"/>
        <w:rPr>
          <w:rFonts w:ascii="Arial" w:hAnsi="Arial" w:cs="Arial"/>
          <w:b/>
          <w:sz w:val="20"/>
          <w:szCs w:val="20"/>
          <w:lang w:val="sq-AL"/>
        </w:rPr>
      </w:pPr>
    </w:p>
    <w:p w:rsidR="009C6226" w:rsidRPr="00B53CE6" w:rsidRDefault="009C6226" w:rsidP="00B53CE6">
      <w:pPr>
        <w:spacing w:after="0" w:line="240" w:lineRule="auto"/>
        <w:ind w:firstLine="360"/>
        <w:jc w:val="center"/>
        <w:rPr>
          <w:rFonts w:ascii="Arial" w:hAnsi="Arial" w:cs="Arial"/>
          <w:b/>
          <w:sz w:val="20"/>
          <w:szCs w:val="20"/>
          <w:lang w:val="sq-AL"/>
        </w:rPr>
      </w:pPr>
    </w:p>
    <w:p w:rsidR="003B1A3B" w:rsidRPr="00B53CE6" w:rsidRDefault="003B1A3B" w:rsidP="00B53CE6">
      <w:pPr>
        <w:spacing w:after="0" w:line="240" w:lineRule="auto"/>
        <w:ind w:firstLine="360"/>
        <w:jc w:val="center"/>
        <w:rPr>
          <w:rFonts w:ascii="Arial" w:hAnsi="Arial" w:cs="Arial"/>
          <w:b/>
          <w:sz w:val="20"/>
          <w:szCs w:val="20"/>
          <w:lang w:val="sq-AL"/>
        </w:rPr>
      </w:pPr>
    </w:p>
    <w:p w:rsidR="002D6FDE" w:rsidRPr="00B53CE6" w:rsidRDefault="004E6849" w:rsidP="00B53CE6">
      <w:pPr>
        <w:spacing w:after="0" w:line="240" w:lineRule="auto"/>
        <w:ind w:firstLine="360"/>
        <w:jc w:val="center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PAGESA  E </w:t>
      </w:r>
      <w:r w:rsidR="009F6001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b/>
          <w:sz w:val="20"/>
          <w:szCs w:val="20"/>
          <w:lang w:val="sq-AL"/>
        </w:rPr>
        <w:t>KËRKESAVE NGA PERSONA FIZIK DHE JURIDIK NË BAZ</w:t>
      </w:r>
      <w:r w:rsidR="00F86FD0" w:rsidRPr="00B53CE6">
        <w:rPr>
          <w:rFonts w:ascii="Arial" w:hAnsi="Arial" w:cs="Arial"/>
          <w:b/>
          <w:sz w:val="20"/>
          <w:szCs w:val="20"/>
          <w:lang w:val="sq-AL"/>
        </w:rPr>
        <w:t>Ë TË MBLEDHJES DHE TRANSPORTI</w:t>
      </w:r>
      <w:r w:rsidR="009C6226" w:rsidRPr="00B53CE6">
        <w:rPr>
          <w:rFonts w:ascii="Arial" w:hAnsi="Arial" w:cs="Arial"/>
          <w:b/>
          <w:sz w:val="20"/>
          <w:szCs w:val="20"/>
          <w:lang w:val="sq-AL"/>
        </w:rPr>
        <w:t>MIT</w:t>
      </w:r>
      <w:r w:rsidR="009F6001" w:rsidRPr="00B53CE6">
        <w:rPr>
          <w:rFonts w:ascii="Arial" w:hAnsi="Arial" w:cs="Arial"/>
          <w:b/>
          <w:sz w:val="20"/>
          <w:szCs w:val="20"/>
          <w:lang w:val="sq-AL"/>
        </w:rPr>
        <w:t xml:space="preserve">  </w:t>
      </w:r>
      <w:r w:rsidRPr="00B53CE6">
        <w:rPr>
          <w:rFonts w:ascii="Arial" w:hAnsi="Arial" w:cs="Arial"/>
          <w:b/>
          <w:sz w:val="20"/>
          <w:szCs w:val="20"/>
          <w:lang w:val="sq-AL"/>
        </w:rPr>
        <w:t>TË MBETJES KOMUNALE</w:t>
      </w:r>
    </w:p>
    <w:p w:rsidR="009C6226" w:rsidRPr="00B53CE6" w:rsidRDefault="009C6226" w:rsidP="00B53CE6">
      <w:pPr>
        <w:spacing w:after="0" w:line="240" w:lineRule="auto"/>
        <w:ind w:firstLine="720"/>
        <w:jc w:val="center"/>
        <w:rPr>
          <w:rFonts w:ascii="Arial" w:hAnsi="Arial" w:cs="Arial"/>
          <w:b/>
          <w:sz w:val="20"/>
          <w:szCs w:val="20"/>
          <w:lang w:val="sq-AL"/>
        </w:rPr>
      </w:pPr>
    </w:p>
    <w:p w:rsidR="002D6FDE" w:rsidRPr="00B53CE6" w:rsidRDefault="009C6226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NP Higjiena Komunale</w:t>
      </w:r>
      <w:r w:rsidR="00EB3D96" w:rsidRPr="00B53CE6">
        <w:rPr>
          <w:rFonts w:ascii="Arial" w:hAnsi="Arial" w:cs="Arial"/>
          <w:sz w:val="20"/>
          <w:szCs w:val="20"/>
          <w:lang w:val="sq-AL"/>
        </w:rPr>
        <w:t xml:space="preserve"> përqindjen më të mad</w:t>
      </w:r>
      <w:r w:rsidR="004E6849" w:rsidRPr="00B53CE6">
        <w:rPr>
          <w:rFonts w:ascii="Arial" w:hAnsi="Arial" w:cs="Arial"/>
          <w:sz w:val="20"/>
          <w:szCs w:val="20"/>
          <w:lang w:val="sq-AL"/>
        </w:rPr>
        <w:t xml:space="preserve">he  nga të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ardhurat </w:t>
      </w:r>
      <w:r w:rsidR="00026AE8" w:rsidRPr="00B53CE6">
        <w:rPr>
          <w:rFonts w:ascii="Arial" w:hAnsi="Arial" w:cs="Arial"/>
          <w:sz w:val="20"/>
          <w:szCs w:val="20"/>
          <w:lang w:val="sq-AL"/>
        </w:rPr>
        <w:t>e realizon</w:t>
      </w:r>
      <w:r w:rsidR="004E6849" w:rsidRPr="00B53CE6">
        <w:rPr>
          <w:rFonts w:ascii="Arial" w:hAnsi="Arial" w:cs="Arial"/>
          <w:sz w:val="20"/>
          <w:szCs w:val="20"/>
          <w:lang w:val="sq-AL"/>
        </w:rPr>
        <w:t xml:space="preserve"> nga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 </w:t>
      </w:r>
      <w:r w:rsidR="004E6849" w:rsidRPr="00B53CE6">
        <w:rPr>
          <w:rFonts w:ascii="Arial" w:hAnsi="Arial" w:cs="Arial"/>
          <w:sz w:val="20"/>
          <w:szCs w:val="20"/>
          <w:lang w:val="sq-AL"/>
        </w:rPr>
        <w:t xml:space="preserve">veprimtaria e saj themelore, </w:t>
      </w:r>
      <w:r w:rsidR="00026AE8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726A49" w:rsidRPr="00B53CE6">
        <w:rPr>
          <w:rFonts w:ascii="Arial" w:hAnsi="Arial" w:cs="Arial"/>
          <w:sz w:val="20"/>
          <w:szCs w:val="20"/>
          <w:lang w:val="sq-AL"/>
        </w:rPr>
        <w:t>ndërsa</w:t>
      </w:r>
      <w:r w:rsidR="004E6849" w:rsidRPr="00B53CE6">
        <w:rPr>
          <w:rFonts w:ascii="Arial" w:hAnsi="Arial" w:cs="Arial"/>
          <w:sz w:val="20"/>
          <w:szCs w:val="20"/>
          <w:lang w:val="sq-AL"/>
        </w:rPr>
        <w:t xml:space="preserve"> ato janë të </w:t>
      </w:r>
      <w:r w:rsidRPr="00B53CE6">
        <w:rPr>
          <w:rFonts w:ascii="Arial" w:hAnsi="Arial" w:cs="Arial"/>
          <w:sz w:val="20"/>
          <w:szCs w:val="20"/>
          <w:lang w:val="sq-AL"/>
        </w:rPr>
        <w:t>ardhurat</w:t>
      </w:r>
      <w:r w:rsidR="00726A49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EB3D96" w:rsidRPr="00B53CE6">
        <w:rPr>
          <w:rFonts w:ascii="Arial" w:hAnsi="Arial" w:cs="Arial"/>
          <w:sz w:val="20"/>
          <w:szCs w:val="20"/>
          <w:lang w:val="sq-AL"/>
        </w:rPr>
        <w:t>nga faturi</w:t>
      </w:r>
      <w:r w:rsidR="004E6849" w:rsidRPr="00B53CE6">
        <w:rPr>
          <w:rFonts w:ascii="Arial" w:hAnsi="Arial" w:cs="Arial"/>
          <w:sz w:val="20"/>
          <w:szCs w:val="20"/>
          <w:lang w:val="sq-AL"/>
        </w:rPr>
        <w:t>mi i shërbime</w:t>
      </w:r>
      <w:r w:rsidR="00005ADB" w:rsidRPr="00B53CE6">
        <w:rPr>
          <w:rFonts w:ascii="Arial" w:hAnsi="Arial" w:cs="Arial"/>
          <w:sz w:val="20"/>
          <w:szCs w:val="20"/>
          <w:lang w:val="sq-AL"/>
        </w:rPr>
        <w:t>ve për mbledhjen dhe transportimin</w:t>
      </w:r>
      <w:r w:rsidR="004E6849" w:rsidRPr="00B53CE6">
        <w:rPr>
          <w:rFonts w:ascii="Arial" w:hAnsi="Arial" w:cs="Arial"/>
          <w:sz w:val="20"/>
          <w:szCs w:val="20"/>
          <w:lang w:val="sq-AL"/>
        </w:rPr>
        <w:t xml:space="preserve"> e mbetjes</w:t>
      </w:r>
      <w:r w:rsidR="00EB3D96" w:rsidRPr="00B53CE6">
        <w:rPr>
          <w:rFonts w:ascii="Arial" w:hAnsi="Arial" w:cs="Arial"/>
          <w:sz w:val="20"/>
          <w:szCs w:val="20"/>
          <w:lang w:val="sq-AL"/>
        </w:rPr>
        <w:t xml:space="preserve"> komunale nga persona fizik dhe </w:t>
      </w:r>
      <w:r w:rsidR="004E6849" w:rsidRPr="00B53CE6">
        <w:rPr>
          <w:rFonts w:ascii="Arial" w:hAnsi="Arial" w:cs="Arial"/>
          <w:sz w:val="20"/>
          <w:szCs w:val="20"/>
          <w:lang w:val="sq-AL"/>
        </w:rPr>
        <w:t xml:space="preserve">subjekte ekonomike  në territorin e Qytetit të Shkupit </w:t>
      </w:r>
      <w:r w:rsidR="00EB3D96" w:rsidRPr="00B53CE6">
        <w:rPr>
          <w:rFonts w:ascii="Arial" w:hAnsi="Arial" w:cs="Arial"/>
          <w:sz w:val="20"/>
          <w:szCs w:val="20"/>
          <w:lang w:val="sq-AL"/>
        </w:rPr>
        <w:t>dhe nga mjediset rurale.</w:t>
      </w:r>
    </w:p>
    <w:p w:rsidR="00AD5E57" w:rsidRPr="00B53CE6" w:rsidRDefault="00AD5E5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Krahas veprimtarisë themelore, Ndërmarrja realizon të ardhura nga aktivitete shtesë (qira dhe ngritje </w:t>
      </w:r>
      <w:r w:rsidR="00065287" w:rsidRPr="00B53CE6">
        <w:rPr>
          <w:rFonts w:ascii="Arial" w:hAnsi="Arial" w:cs="Arial"/>
          <w:sz w:val="20"/>
          <w:szCs w:val="20"/>
          <w:lang w:val="sq-AL"/>
        </w:rPr>
        <w:t>e kontejnerëve prej 1.1 m³ dhe 5 m³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nga persona juridikë dhe fizikë, pastrim </w:t>
      </w:r>
      <w:r w:rsidR="00EB10C3" w:rsidRPr="00B53CE6">
        <w:rPr>
          <w:rFonts w:ascii="Arial" w:hAnsi="Arial" w:cs="Arial"/>
          <w:sz w:val="20"/>
          <w:szCs w:val="20"/>
          <w:lang w:val="sq-AL"/>
        </w:rPr>
        <w:t xml:space="preserve">i gropave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septike, </w:t>
      </w:r>
      <w:r w:rsidRPr="00B53CE6">
        <w:rPr>
          <w:rFonts w:ascii="Arial" w:hAnsi="Arial" w:cs="Arial"/>
          <w:sz w:val="20"/>
          <w:szCs w:val="20"/>
          <w:lang w:val="sq-AL"/>
        </w:rPr>
        <w:lastRenderedPageBreak/>
        <w:t xml:space="preserve">heqje rrënojash dhe dheu, </w:t>
      </w:r>
      <w:r w:rsidR="00EB10C3" w:rsidRPr="00B53CE6">
        <w:rPr>
          <w:rFonts w:ascii="Arial" w:hAnsi="Arial" w:cs="Arial"/>
          <w:sz w:val="20"/>
          <w:szCs w:val="20"/>
          <w:lang w:val="sq-AL"/>
        </w:rPr>
        <w:t>bartje e mbetjes së vëllimshme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, të ardhura nga </w:t>
      </w:r>
      <w:r w:rsidR="00B85BF4" w:rsidRPr="00B53CE6">
        <w:rPr>
          <w:rFonts w:ascii="Arial" w:hAnsi="Arial" w:cs="Arial"/>
          <w:sz w:val="20"/>
          <w:szCs w:val="20"/>
          <w:lang w:val="sq-AL"/>
        </w:rPr>
        <w:t>ngritja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e kafshëve të ngordhura dhe të </w:t>
      </w:r>
      <w:r w:rsidR="0095541B" w:rsidRPr="00B53CE6">
        <w:rPr>
          <w:rFonts w:ascii="Arial" w:hAnsi="Arial" w:cs="Arial"/>
          <w:sz w:val="20"/>
          <w:szCs w:val="20"/>
          <w:lang w:val="sq-AL"/>
        </w:rPr>
        <w:t>shkelura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, pastrimi i </w:t>
      </w:r>
      <w:r w:rsidR="0095541B" w:rsidRPr="00B53CE6">
        <w:rPr>
          <w:rFonts w:ascii="Arial" w:hAnsi="Arial" w:cs="Arial"/>
          <w:sz w:val="20"/>
          <w:szCs w:val="20"/>
          <w:lang w:val="sq-AL"/>
        </w:rPr>
        <w:t>deponive të egra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dhe të ardhurat nga shitja e </w:t>
      </w:r>
      <w:r w:rsidR="0095541B" w:rsidRPr="00B53CE6">
        <w:rPr>
          <w:rFonts w:ascii="Arial" w:hAnsi="Arial" w:cs="Arial"/>
          <w:sz w:val="20"/>
          <w:szCs w:val="20"/>
          <w:lang w:val="sq-AL"/>
        </w:rPr>
        <w:t>mbetjes së përzgjedhur</w:t>
      </w:r>
      <w:r w:rsidRPr="00B53CE6">
        <w:rPr>
          <w:rFonts w:ascii="Arial" w:hAnsi="Arial" w:cs="Arial"/>
          <w:sz w:val="20"/>
          <w:szCs w:val="20"/>
          <w:lang w:val="sq-AL"/>
        </w:rPr>
        <w:t>).</w:t>
      </w:r>
    </w:p>
    <w:p w:rsidR="009703AF" w:rsidRPr="00B53CE6" w:rsidRDefault="001D5A72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Të ardhurat nga veprimtaria shtesë  </w:t>
      </w:r>
      <w:r w:rsidR="00837C00" w:rsidRPr="00B53CE6">
        <w:rPr>
          <w:rFonts w:ascii="Arial" w:hAnsi="Arial" w:cs="Arial"/>
          <w:sz w:val="20"/>
          <w:szCs w:val="20"/>
          <w:lang w:val="sq-AL"/>
        </w:rPr>
        <w:t xml:space="preserve">në </w:t>
      </w:r>
      <w:r w:rsidR="00AD5E57" w:rsidRPr="00B53CE6">
        <w:rPr>
          <w:rFonts w:ascii="Arial" w:hAnsi="Arial" w:cs="Arial"/>
          <w:sz w:val="20"/>
          <w:szCs w:val="20"/>
          <w:lang w:val="sq-AL"/>
        </w:rPr>
        <w:t xml:space="preserve">99% </w:t>
      </w:r>
      <w:r w:rsidR="009703AF" w:rsidRPr="00B53CE6">
        <w:rPr>
          <w:rFonts w:ascii="Arial" w:hAnsi="Arial" w:cs="Arial"/>
          <w:sz w:val="20"/>
          <w:szCs w:val="20"/>
          <w:lang w:val="sq-AL"/>
        </w:rPr>
        <w:t>i referohen personave juridik, ndërsa 1% është nga personat fizik</w:t>
      </w:r>
      <w:r w:rsidR="00402B34" w:rsidRPr="00B53CE6">
        <w:rPr>
          <w:rFonts w:ascii="Arial" w:hAnsi="Arial" w:cs="Arial"/>
          <w:sz w:val="20"/>
          <w:szCs w:val="20"/>
          <w:lang w:val="sq-AL"/>
        </w:rPr>
        <w:t xml:space="preserve"> (ngritje e mbetjes së vëllimshme, ndërtimore dhe dheut).</w:t>
      </w:r>
    </w:p>
    <w:p w:rsidR="00402B34" w:rsidRPr="00B53CE6" w:rsidRDefault="00402B34" w:rsidP="00B53CE6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sq-AL"/>
        </w:rPr>
      </w:pPr>
    </w:p>
    <w:p w:rsidR="008357D2" w:rsidRPr="00B53CE6" w:rsidRDefault="008357D2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Gjatë shpjegimit të pagesës nga personat fizik dhe juridik</w:t>
      </w:r>
      <w:r w:rsidR="00A74856" w:rsidRPr="00B53CE6">
        <w:rPr>
          <w:rFonts w:ascii="Arial" w:hAnsi="Arial" w:cs="Arial"/>
          <w:sz w:val="20"/>
          <w:szCs w:val="20"/>
          <w:lang w:val="sq-AL"/>
        </w:rPr>
        <w:t>,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në shumat </w:t>
      </w:r>
      <w:r w:rsidR="00A9492C"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="00100178" w:rsidRPr="00B53CE6">
        <w:rPr>
          <w:rFonts w:ascii="Arial" w:hAnsi="Arial" w:cs="Arial"/>
          <w:sz w:val="20"/>
          <w:szCs w:val="20"/>
          <w:lang w:val="sq-AL"/>
        </w:rPr>
        <w:t>realizimin e faturimit dhe të pagesës</w:t>
      </w:r>
      <w:r w:rsidR="00E738B7" w:rsidRPr="00B53CE6">
        <w:rPr>
          <w:rFonts w:ascii="Arial" w:hAnsi="Arial" w:cs="Arial"/>
          <w:sz w:val="20"/>
          <w:szCs w:val="20"/>
          <w:lang w:val="sq-AL"/>
        </w:rPr>
        <w:t xml:space="preserve"> përfshihet TVSH-ja prej 5% dhe TVSh prej 18%</w:t>
      </w:r>
      <w:r w:rsidR="00B97A30" w:rsidRPr="00B53CE6">
        <w:rPr>
          <w:rFonts w:ascii="Arial" w:hAnsi="Arial" w:cs="Arial"/>
          <w:sz w:val="20"/>
          <w:szCs w:val="20"/>
          <w:lang w:val="sq-AL"/>
        </w:rPr>
        <w:t xml:space="preserve"> për marrjen me qira të pajisjes (kontejner prej 5m³ dhe prej 1,1m³).</w:t>
      </w:r>
    </w:p>
    <w:p w:rsidR="00AD5E57" w:rsidRPr="00B53CE6" w:rsidRDefault="00AD5E5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F86FD0" w:rsidRPr="00B53CE6" w:rsidRDefault="00AD5E5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Realizimi i përgjithshëm i faturuar nga personat fizikë dhe juridikë në bazë të </w:t>
      </w:r>
      <w:r w:rsidR="00F63984" w:rsidRPr="00B53CE6">
        <w:rPr>
          <w:rFonts w:ascii="Arial" w:hAnsi="Arial" w:cs="Arial"/>
          <w:sz w:val="20"/>
          <w:szCs w:val="20"/>
          <w:lang w:val="sq-AL"/>
        </w:rPr>
        <w:t>mbledhjes dhe transportimit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të </w:t>
      </w:r>
      <w:r w:rsidR="003F0809" w:rsidRPr="00B53CE6">
        <w:rPr>
          <w:rFonts w:ascii="Arial" w:hAnsi="Arial" w:cs="Arial"/>
          <w:sz w:val="20"/>
          <w:szCs w:val="20"/>
          <w:lang w:val="sq-AL"/>
        </w:rPr>
        <w:t xml:space="preserve">mbetjes komunale dhe nga veprimtaria shtesë për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periudhën I-III-2024 është 321.792.640,00 denarë dhe në </w:t>
      </w:r>
      <w:r w:rsidR="002D1B7B" w:rsidRPr="00B53CE6">
        <w:rPr>
          <w:rFonts w:ascii="Arial" w:hAnsi="Arial" w:cs="Arial"/>
          <w:sz w:val="20"/>
          <w:szCs w:val="20"/>
          <w:lang w:val="sq-AL"/>
        </w:rPr>
        <w:t xml:space="preserve">krahasim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me periudhën e njëjtë të vitit 2023 – 313.425.298 denarë </w:t>
      </w:r>
      <w:r w:rsidR="002D1B7B" w:rsidRPr="00B53CE6">
        <w:rPr>
          <w:rFonts w:ascii="Arial" w:hAnsi="Arial" w:cs="Arial"/>
          <w:sz w:val="20"/>
          <w:szCs w:val="20"/>
          <w:lang w:val="sq-AL"/>
        </w:rPr>
        <w:t>vërejmë rritje për</w:t>
      </w:r>
      <w:r w:rsidR="001025CA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sz w:val="20"/>
          <w:szCs w:val="20"/>
          <w:lang w:val="sq-AL"/>
        </w:rPr>
        <w:t>8.367.342,00 denarë ose</w:t>
      </w:r>
      <w:r w:rsidR="001025CA" w:rsidRPr="00B53CE6">
        <w:rPr>
          <w:rFonts w:ascii="Arial" w:hAnsi="Arial" w:cs="Arial"/>
          <w:sz w:val="20"/>
          <w:szCs w:val="20"/>
          <w:lang w:val="sq-AL"/>
        </w:rPr>
        <w:t xml:space="preserve"> për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2,67%.</w:t>
      </w:r>
    </w:p>
    <w:p w:rsidR="00407894" w:rsidRPr="00B53CE6" w:rsidRDefault="00407894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407894" w:rsidRPr="00B53CE6" w:rsidRDefault="00407894" w:rsidP="00B53CE6">
      <w:pPr>
        <w:spacing w:after="0" w:line="240" w:lineRule="auto"/>
        <w:ind w:firstLine="360"/>
        <w:rPr>
          <w:rFonts w:ascii="Arial" w:hAnsi="Arial" w:cs="Arial"/>
          <w:sz w:val="20"/>
          <w:szCs w:val="20"/>
          <w:lang w:val="sq-AL"/>
        </w:rPr>
      </w:pPr>
    </w:p>
    <w:p w:rsidR="00F86FD0" w:rsidRPr="00B53CE6" w:rsidRDefault="00F86FD0" w:rsidP="00B53CE6">
      <w:pPr>
        <w:spacing w:after="0" w:line="240" w:lineRule="auto"/>
        <w:ind w:firstLine="360"/>
        <w:rPr>
          <w:rFonts w:ascii="Arial" w:hAnsi="Arial" w:cs="Arial"/>
          <w:sz w:val="20"/>
          <w:szCs w:val="20"/>
          <w:lang w:val="sq-AL"/>
        </w:rPr>
      </w:pPr>
    </w:p>
    <w:p w:rsidR="00F86FD0" w:rsidRPr="00B53CE6" w:rsidRDefault="00F86FD0" w:rsidP="00B53CE6">
      <w:pPr>
        <w:spacing w:after="0" w:line="240" w:lineRule="auto"/>
        <w:ind w:firstLine="360"/>
        <w:rPr>
          <w:rFonts w:ascii="Arial" w:hAnsi="Arial" w:cs="Arial"/>
          <w:sz w:val="20"/>
          <w:szCs w:val="20"/>
          <w:lang w:val="sq-AL"/>
        </w:rPr>
      </w:pPr>
    </w:p>
    <w:p w:rsidR="00276262" w:rsidRPr="00B53CE6" w:rsidRDefault="00363450" w:rsidP="00B53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Realizimi i përgji</w:t>
      </w:r>
      <w:r w:rsidR="00DB0A51" w:rsidRPr="00B53CE6">
        <w:rPr>
          <w:rFonts w:ascii="Arial" w:hAnsi="Arial" w:cs="Arial"/>
          <w:b/>
          <w:sz w:val="20"/>
          <w:szCs w:val="20"/>
          <w:lang w:val="sq-AL"/>
        </w:rPr>
        <w:t>t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hshëm i faturuar dhe i paguar </w:t>
      </w:r>
      <w:r w:rsidR="00E454A6" w:rsidRPr="00B53CE6">
        <w:rPr>
          <w:rFonts w:ascii="Arial" w:hAnsi="Arial" w:cs="Arial"/>
          <w:b/>
          <w:sz w:val="20"/>
          <w:szCs w:val="20"/>
          <w:lang w:val="sq-AL"/>
        </w:rPr>
        <w:t>nga subjektet</w:t>
      </w:r>
      <w:r w:rsidR="009B7362" w:rsidRPr="00B53CE6">
        <w:rPr>
          <w:rFonts w:ascii="Arial" w:hAnsi="Arial" w:cs="Arial"/>
          <w:b/>
          <w:sz w:val="20"/>
          <w:szCs w:val="20"/>
          <w:lang w:val="sq-AL"/>
        </w:rPr>
        <w:t xml:space="preserve"> fizike dhe juridike</w:t>
      </w:r>
    </w:p>
    <w:p w:rsidR="00A95640" w:rsidRPr="00B53CE6" w:rsidRDefault="009B7362" w:rsidP="00B53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026AE8" w:rsidRPr="00B53CE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41184A" w:rsidRPr="00B53CE6">
        <w:rPr>
          <w:rFonts w:ascii="Arial" w:hAnsi="Arial" w:cs="Arial"/>
          <w:b/>
          <w:sz w:val="20"/>
          <w:szCs w:val="20"/>
          <w:lang w:val="sq-AL"/>
        </w:rPr>
        <w:t xml:space="preserve">për periudhën </w:t>
      </w:r>
      <w:r w:rsidR="0041184A" w:rsidRPr="00B53CE6">
        <w:rPr>
          <w:rFonts w:ascii="Arial" w:eastAsia="Calibri" w:hAnsi="Arial" w:cs="Arial"/>
          <w:b/>
          <w:sz w:val="20"/>
          <w:szCs w:val="20"/>
          <w:lang w:val="sq-AL"/>
        </w:rPr>
        <w:t>I</w:t>
      </w:r>
      <w:r w:rsidR="00276262" w:rsidRPr="00B53CE6">
        <w:rPr>
          <w:rFonts w:ascii="Arial" w:eastAsia="Calibri" w:hAnsi="Arial" w:cs="Arial"/>
          <w:b/>
          <w:sz w:val="20"/>
          <w:szCs w:val="20"/>
          <w:lang w:val="sq-AL"/>
        </w:rPr>
        <w:t>-</w:t>
      </w:r>
      <w:r w:rsidR="0041184A" w:rsidRPr="00B53CE6">
        <w:rPr>
          <w:rFonts w:ascii="Arial" w:eastAsia="Calibri" w:hAnsi="Arial" w:cs="Arial"/>
          <w:b/>
          <w:sz w:val="20"/>
          <w:szCs w:val="20"/>
          <w:lang w:val="sq-AL"/>
        </w:rPr>
        <w:t>III-2024</w:t>
      </w:r>
      <w:r w:rsidR="0041184A" w:rsidRPr="00B53CE6">
        <w:rPr>
          <w:rFonts w:ascii="Arial" w:eastAsia="Calibri" w:hAnsi="Arial" w:cs="Arial"/>
          <w:sz w:val="20"/>
          <w:szCs w:val="20"/>
          <w:lang w:val="sq-AL"/>
        </w:rPr>
        <w:t xml:space="preserve"> </w:t>
      </w:r>
      <w:r w:rsidR="00276262" w:rsidRPr="00B53CE6">
        <w:rPr>
          <w:rFonts w:ascii="Arial" w:hAnsi="Arial" w:cs="Arial"/>
          <w:b/>
          <w:sz w:val="20"/>
          <w:szCs w:val="20"/>
          <w:lang w:val="sq-AL"/>
        </w:rPr>
        <w:t>krahasuar me periudhën e njëjt të vitit 2023</w:t>
      </w:r>
    </w:p>
    <w:p w:rsidR="0041184A" w:rsidRPr="00B53CE6" w:rsidRDefault="0041184A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41184A" w:rsidRPr="00B53CE6" w:rsidRDefault="0041184A" w:rsidP="00B53CE6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p w:rsidR="001E5190" w:rsidRPr="00B53CE6" w:rsidRDefault="001E5190" w:rsidP="00B53CE6">
      <w:pPr>
        <w:tabs>
          <w:tab w:val="left" w:pos="2445"/>
        </w:tabs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8279" w:type="dxa"/>
        <w:jc w:val="center"/>
        <w:tblInd w:w="103" w:type="dxa"/>
        <w:tblLook w:val="04A0" w:firstRow="1" w:lastRow="0" w:firstColumn="1" w:lastColumn="0" w:noHBand="0" w:noVBand="1"/>
      </w:tblPr>
      <w:tblGrid>
        <w:gridCol w:w="888"/>
        <w:gridCol w:w="2589"/>
        <w:gridCol w:w="1780"/>
        <w:gridCol w:w="1880"/>
        <w:gridCol w:w="1142"/>
      </w:tblGrid>
      <w:tr w:rsidR="00AE2C25" w:rsidRPr="00B53CE6" w:rsidTr="00EE4AC8">
        <w:trPr>
          <w:trHeight w:val="73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5190" w:rsidRPr="00B53CE6" w:rsidRDefault="00EE4AC8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K-to 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01.01 - 31.03.2024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5190" w:rsidRPr="00B53CE6" w:rsidRDefault="00AC25D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Faturuar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5190" w:rsidRPr="00B53CE6" w:rsidRDefault="00EE4AC8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Paguar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5190" w:rsidRPr="00B53CE6" w:rsidRDefault="00EE4AC8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Përqindja e pagesës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74014B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Persona j</w:t>
            </w:r>
            <w:r w:rsidR="00EE4AC8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uridik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136.746.546,00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111.728.254,00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81,70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74014B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Rurale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9.352.381,00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5.847.585,00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62,53</w:t>
            </w:r>
          </w:p>
        </w:tc>
      </w:tr>
      <w:tr w:rsidR="00AE2C25" w:rsidRPr="00B53CE6" w:rsidTr="00EE4AC8">
        <w:trPr>
          <w:trHeight w:val="52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1203 12011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74014B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HKSH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4.081.554,00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1.434.953,00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35,16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12030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280BE2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Ujësjellës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171.612.159,00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141.265.837,00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82,32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280BE2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Gjithsej: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321.792.640,00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260.276.629,00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80,88</w:t>
            </w:r>
          </w:p>
        </w:tc>
      </w:tr>
    </w:tbl>
    <w:p w:rsidR="001E5190" w:rsidRPr="00B53CE6" w:rsidRDefault="001E5190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1E5190" w:rsidRPr="00B53CE6" w:rsidRDefault="001E5190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tbl>
      <w:tblPr>
        <w:tblW w:w="8322" w:type="dxa"/>
        <w:jc w:val="center"/>
        <w:tblInd w:w="97" w:type="dxa"/>
        <w:tblLook w:val="04A0" w:firstRow="1" w:lastRow="0" w:firstColumn="1" w:lastColumn="0" w:noHBand="0" w:noVBand="1"/>
      </w:tblPr>
      <w:tblGrid>
        <w:gridCol w:w="960"/>
        <w:gridCol w:w="2560"/>
        <w:gridCol w:w="1780"/>
        <w:gridCol w:w="1880"/>
        <w:gridCol w:w="1142"/>
      </w:tblGrid>
      <w:tr w:rsidR="00AE2C25" w:rsidRPr="00B53CE6" w:rsidTr="00EE4AC8">
        <w:trPr>
          <w:trHeight w:val="21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5190" w:rsidRPr="00B53CE6" w:rsidRDefault="00EE4AC8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K-to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01.01 - 31.03.2023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5190" w:rsidRPr="00B53CE6" w:rsidRDefault="00EE4AC8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Faturuar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5190" w:rsidRPr="00B53CE6" w:rsidRDefault="00EE4AC8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Paguar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5190" w:rsidRPr="00B53CE6" w:rsidRDefault="00EE4AC8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Përqindja e pagesës</w:t>
            </w:r>
          </w:p>
        </w:tc>
      </w:tr>
      <w:tr w:rsidR="00AE2C25" w:rsidRPr="00B53CE6" w:rsidTr="00EE4AC8">
        <w:trPr>
          <w:trHeight w:val="21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74014B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Persona juridik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132.651.765,00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110.916.131,00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83,61</w:t>
            </w:r>
          </w:p>
        </w:tc>
      </w:tr>
      <w:tr w:rsidR="00AE2C25" w:rsidRPr="00B53CE6" w:rsidTr="00EE4AC8">
        <w:trPr>
          <w:trHeight w:val="21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74014B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Rurale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8.542.898,00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5.377.372,00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62,95</w:t>
            </w:r>
          </w:p>
        </w:tc>
      </w:tr>
      <w:tr w:rsidR="00AE2C25" w:rsidRPr="00B53CE6" w:rsidTr="00EE4AC8">
        <w:trPr>
          <w:trHeight w:val="21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1203 12011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74014B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HKSH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4.317.235,00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1.857.986,00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43,04</w:t>
            </w:r>
          </w:p>
        </w:tc>
      </w:tr>
      <w:tr w:rsidR="00AE2C25" w:rsidRPr="00B53CE6" w:rsidTr="00EE4AC8">
        <w:trPr>
          <w:trHeight w:val="21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74014B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Ujësjellës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167.913.400,00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153.873.058,00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91,64</w:t>
            </w:r>
          </w:p>
        </w:tc>
      </w:tr>
      <w:tr w:rsidR="00AE2C25" w:rsidRPr="00B53CE6" w:rsidTr="00EE4AC8">
        <w:trPr>
          <w:trHeight w:val="21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74014B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Gjithsej</w:t>
            </w:r>
            <w:r w:rsidR="001E5190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313.425.298,00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272.024.547,00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86,79</w:t>
            </w:r>
          </w:p>
        </w:tc>
      </w:tr>
    </w:tbl>
    <w:p w:rsidR="001E5190" w:rsidRPr="00B53CE6" w:rsidRDefault="001E5190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tbl>
      <w:tblPr>
        <w:tblW w:w="6098" w:type="dxa"/>
        <w:jc w:val="center"/>
        <w:tblInd w:w="97" w:type="dxa"/>
        <w:tblLook w:val="04A0" w:firstRow="1" w:lastRow="0" w:firstColumn="1" w:lastColumn="0" w:noHBand="0" w:noVBand="1"/>
      </w:tblPr>
      <w:tblGrid>
        <w:gridCol w:w="2438"/>
        <w:gridCol w:w="1780"/>
        <w:gridCol w:w="1880"/>
      </w:tblGrid>
      <w:tr w:rsidR="00AE2C25" w:rsidRPr="00B53CE6" w:rsidTr="00EE4AC8">
        <w:trPr>
          <w:trHeight w:val="30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EE4AC8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Indeksi</w:t>
            </w:r>
            <w:r w:rsidR="001E5190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 2024-2023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102,67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5190" w:rsidRPr="00B53CE6" w:rsidRDefault="001E5190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95,68</w:t>
            </w:r>
          </w:p>
        </w:tc>
      </w:tr>
    </w:tbl>
    <w:p w:rsidR="00276262" w:rsidRPr="00B53CE6" w:rsidRDefault="00276262" w:rsidP="00B53CE6">
      <w:pPr>
        <w:spacing w:after="0" w:line="240" w:lineRule="auto"/>
        <w:ind w:firstLine="360"/>
        <w:rPr>
          <w:rFonts w:ascii="Arial" w:hAnsi="Arial" w:cs="Arial"/>
          <w:sz w:val="20"/>
          <w:szCs w:val="20"/>
          <w:lang w:val="sq-AL"/>
        </w:rPr>
      </w:pPr>
    </w:p>
    <w:p w:rsidR="00D019AA" w:rsidRPr="00B53CE6" w:rsidRDefault="00D019AA" w:rsidP="00B53CE6">
      <w:pPr>
        <w:pStyle w:val="ListParagraph"/>
        <w:spacing w:after="0" w:line="240" w:lineRule="auto"/>
        <w:ind w:left="0" w:firstLine="360"/>
        <w:rPr>
          <w:rFonts w:ascii="Arial" w:hAnsi="Arial" w:cs="Arial"/>
          <w:sz w:val="20"/>
          <w:szCs w:val="20"/>
          <w:lang w:val="sq-AL"/>
        </w:rPr>
      </w:pPr>
    </w:p>
    <w:p w:rsidR="00514FF4" w:rsidRPr="00B53CE6" w:rsidRDefault="00514FF4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992F37" w:rsidRPr="00B53CE6" w:rsidRDefault="00992F3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Realizimi i </w:t>
      </w:r>
      <w:r w:rsidR="006F4FD5" w:rsidRPr="00B53CE6">
        <w:rPr>
          <w:rFonts w:ascii="Arial" w:hAnsi="Arial" w:cs="Arial"/>
          <w:sz w:val="20"/>
          <w:szCs w:val="20"/>
          <w:lang w:val="sq-AL"/>
        </w:rPr>
        <w:t xml:space="preserve">paguar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për periudhën I-III-2024 është 260.276.629,00 denarë dhe krahasuar me </w:t>
      </w:r>
      <w:r w:rsidR="001D57DF" w:rsidRPr="00B53CE6">
        <w:rPr>
          <w:rFonts w:ascii="Arial" w:hAnsi="Arial" w:cs="Arial"/>
          <w:sz w:val="20"/>
          <w:szCs w:val="20"/>
          <w:lang w:val="sq-AL"/>
        </w:rPr>
        <w:t xml:space="preserve">të njëjtën periudhë </w:t>
      </w:r>
      <w:r w:rsidR="00C542F1" w:rsidRPr="00B53CE6">
        <w:rPr>
          <w:rFonts w:ascii="Arial" w:hAnsi="Arial" w:cs="Arial"/>
          <w:sz w:val="20"/>
          <w:szCs w:val="20"/>
          <w:lang w:val="sq-AL"/>
        </w:rPr>
        <w:t>të vitit 2023</w:t>
      </w:r>
      <w:r w:rsidR="00F74158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C542F1" w:rsidRPr="00B53CE6">
        <w:rPr>
          <w:rFonts w:ascii="Arial" w:hAnsi="Arial" w:cs="Arial"/>
          <w:sz w:val="20"/>
          <w:szCs w:val="20"/>
          <w:lang w:val="sq-AL"/>
        </w:rPr>
        <w:t>ishte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272.024.547,00 denarë, </w:t>
      </w:r>
      <w:r w:rsidR="00A31CBC" w:rsidRPr="00B53CE6">
        <w:rPr>
          <w:rFonts w:ascii="Arial" w:hAnsi="Arial" w:cs="Arial"/>
          <w:sz w:val="20"/>
          <w:szCs w:val="20"/>
          <w:lang w:val="sq-AL"/>
        </w:rPr>
        <w:t>vërejmë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rënie prej 11.747.918,00 denarë ose </w:t>
      </w:r>
      <w:r w:rsidR="00A31CBC" w:rsidRPr="00B53CE6">
        <w:rPr>
          <w:rFonts w:ascii="Arial" w:hAnsi="Arial" w:cs="Arial"/>
          <w:sz w:val="20"/>
          <w:szCs w:val="20"/>
          <w:lang w:val="sq-AL"/>
        </w:rPr>
        <w:t xml:space="preserve">për </w:t>
      </w:r>
      <w:r w:rsidRPr="00B53CE6">
        <w:rPr>
          <w:rFonts w:ascii="Arial" w:hAnsi="Arial" w:cs="Arial"/>
          <w:sz w:val="20"/>
          <w:szCs w:val="20"/>
          <w:lang w:val="sq-AL"/>
        </w:rPr>
        <w:t>4,32%.</w:t>
      </w:r>
    </w:p>
    <w:p w:rsidR="00FF78B8" w:rsidRPr="00B53CE6" w:rsidRDefault="00992F3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lastRenderedPageBreak/>
        <w:t xml:space="preserve">Përqindja e </w:t>
      </w:r>
      <w:r w:rsidR="008C6697" w:rsidRPr="00B53CE6">
        <w:rPr>
          <w:rFonts w:ascii="Arial" w:hAnsi="Arial" w:cs="Arial"/>
          <w:sz w:val="20"/>
          <w:szCs w:val="20"/>
          <w:lang w:val="sq-AL"/>
        </w:rPr>
        <w:t>pagesës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kumulativ</w:t>
      </w:r>
      <w:r w:rsidR="008C6697" w:rsidRPr="00B53CE6">
        <w:rPr>
          <w:rFonts w:ascii="Arial" w:hAnsi="Arial" w:cs="Arial"/>
          <w:sz w:val="20"/>
          <w:szCs w:val="20"/>
          <w:lang w:val="sq-AL"/>
        </w:rPr>
        <w:t xml:space="preserve">e për periudhën I-III-2024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është 80.88% dhe krahasuar me të njëjtën periudhë të vitit 2023 - 86.79% është më e ulët </w:t>
      </w:r>
      <w:r w:rsidR="001D57DF" w:rsidRPr="00B53CE6">
        <w:rPr>
          <w:rFonts w:ascii="Arial" w:hAnsi="Arial" w:cs="Arial"/>
          <w:sz w:val="20"/>
          <w:szCs w:val="20"/>
          <w:lang w:val="sq-AL"/>
        </w:rPr>
        <w:t>për</w:t>
      </w:r>
      <w:r w:rsidR="00FF78B8" w:rsidRPr="00B53CE6">
        <w:rPr>
          <w:rFonts w:ascii="Arial" w:hAnsi="Arial" w:cs="Arial"/>
          <w:sz w:val="20"/>
          <w:szCs w:val="20"/>
          <w:lang w:val="sq-AL"/>
        </w:rPr>
        <w:t xml:space="preserve"> 5.91 pikë përqindjeje.</w:t>
      </w:r>
    </w:p>
    <w:p w:rsidR="00FF78B8" w:rsidRPr="00B53CE6" w:rsidRDefault="00FF78B8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DE038F" w:rsidRPr="00B53CE6" w:rsidRDefault="00DE038F" w:rsidP="00852935">
      <w:pPr>
        <w:spacing w:after="0" w:line="240" w:lineRule="auto"/>
        <w:rPr>
          <w:rFonts w:ascii="Arial" w:hAnsi="Arial" w:cs="Arial"/>
          <w:b/>
          <w:sz w:val="20"/>
          <w:szCs w:val="20"/>
          <w:lang w:val="sq-AL"/>
        </w:rPr>
      </w:pPr>
      <w:bookmarkStart w:id="0" w:name="_GoBack"/>
      <w:bookmarkEnd w:id="0"/>
    </w:p>
    <w:p w:rsidR="00DE038F" w:rsidRPr="00B53CE6" w:rsidRDefault="00DE038F" w:rsidP="00B53CE6">
      <w:pPr>
        <w:spacing w:after="0" w:line="240" w:lineRule="auto"/>
        <w:ind w:firstLine="720"/>
        <w:jc w:val="center"/>
        <w:rPr>
          <w:rFonts w:ascii="Arial" w:hAnsi="Arial" w:cs="Arial"/>
          <w:b/>
          <w:sz w:val="20"/>
          <w:szCs w:val="20"/>
          <w:lang w:val="sq-AL"/>
        </w:rPr>
      </w:pPr>
    </w:p>
    <w:p w:rsidR="00DE038F" w:rsidRPr="00B53CE6" w:rsidRDefault="00DE038F" w:rsidP="00B53CE6">
      <w:pPr>
        <w:spacing w:after="0" w:line="240" w:lineRule="auto"/>
        <w:ind w:firstLine="720"/>
        <w:jc w:val="center"/>
        <w:rPr>
          <w:rFonts w:ascii="Arial" w:hAnsi="Arial" w:cs="Arial"/>
          <w:b/>
          <w:sz w:val="20"/>
          <w:szCs w:val="20"/>
          <w:lang w:val="sq-AL"/>
        </w:rPr>
      </w:pPr>
    </w:p>
    <w:p w:rsidR="00992F37" w:rsidRPr="00B53CE6" w:rsidRDefault="00FF78B8" w:rsidP="00B53CE6">
      <w:pPr>
        <w:spacing w:after="0" w:line="240" w:lineRule="auto"/>
        <w:ind w:firstLine="720"/>
        <w:jc w:val="center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KËRKESAT E PADITURA TË PAGUARA</w:t>
      </w:r>
      <w:r w:rsidR="008268D1" w:rsidRPr="00B53CE6">
        <w:rPr>
          <w:rFonts w:ascii="Arial" w:hAnsi="Arial" w:cs="Arial"/>
          <w:b/>
          <w:sz w:val="20"/>
          <w:szCs w:val="20"/>
          <w:lang w:val="sq-AL"/>
        </w:rPr>
        <w:t xml:space="preserve">   I-III-</w:t>
      </w:r>
      <w:r w:rsidR="00992F37" w:rsidRPr="00B53CE6">
        <w:rPr>
          <w:rFonts w:ascii="Arial" w:hAnsi="Arial" w:cs="Arial"/>
          <w:b/>
          <w:sz w:val="20"/>
          <w:szCs w:val="20"/>
          <w:lang w:val="sq-AL"/>
        </w:rPr>
        <w:t>2024</w:t>
      </w:r>
    </w:p>
    <w:p w:rsidR="00992F37" w:rsidRPr="00B53CE6" w:rsidRDefault="00992F3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DE038F" w:rsidRPr="00B53CE6" w:rsidRDefault="00FF78B8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>Padi</w:t>
      </w:r>
      <w:r w:rsidR="007E3FDE" w:rsidRPr="00B53CE6">
        <w:rPr>
          <w:rFonts w:ascii="Arial" w:hAnsi="Arial" w:cs="Arial"/>
          <w:sz w:val="20"/>
          <w:szCs w:val="20"/>
          <w:lang w:val="sq-AL"/>
        </w:rPr>
        <w:t>t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7E3FDE" w:rsidRPr="00B53CE6">
        <w:rPr>
          <w:rFonts w:ascii="Arial" w:hAnsi="Arial" w:cs="Arial"/>
          <w:sz w:val="20"/>
          <w:szCs w:val="20"/>
          <w:lang w:val="sq-AL"/>
        </w:rPr>
        <w:t>e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përgjithshme </w:t>
      </w:r>
      <w:r w:rsidR="007E3FDE" w:rsidRPr="00B53CE6">
        <w:rPr>
          <w:rFonts w:ascii="Arial" w:hAnsi="Arial" w:cs="Arial"/>
          <w:sz w:val="20"/>
          <w:szCs w:val="20"/>
          <w:lang w:val="sq-AL"/>
        </w:rPr>
        <w:t>për periudhën I-</w:t>
      </w:r>
      <w:r w:rsidR="00992F37" w:rsidRPr="00B53CE6">
        <w:rPr>
          <w:rFonts w:ascii="Arial" w:hAnsi="Arial" w:cs="Arial"/>
          <w:sz w:val="20"/>
          <w:szCs w:val="20"/>
          <w:lang w:val="sq-AL"/>
        </w:rPr>
        <w:t>III</w:t>
      </w:r>
      <w:r w:rsidR="007E3FDE" w:rsidRPr="00B53CE6">
        <w:rPr>
          <w:rFonts w:ascii="Arial" w:hAnsi="Arial" w:cs="Arial"/>
          <w:sz w:val="20"/>
          <w:szCs w:val="20"/>
          <w:lang w:val="sq-AL"/>
        </w:rPr>
        <w:t>-</w:t>
      </w:r>
      <w:r w:rsidR="00992F37" w:rsidRPr="00B53CE6">
        <w:rPr>
          <w:rFonts w:ascii="Arial" w:hAnsi="Arial" w:cs="Arial"/>
          <w:sz w:val="20"/>
          <w:szCs w:val="20"/>
          <w:lang w:val="sq-AL"/>
        </w:rPr>
        <w:t xml:space="preserve">2024 </w:t>
      </w:r>
      <w:r w:rsidR="00472983" w:rsidRPr="00B53CE6">
        <w:rPr>
          <w:rFonts w:ascii="Arial" w:hAnsi="Arial" w:cs="Arial"/>
          <w:sz w:val="20"/>
          <w:szCs w:val="20"/>
          <w:lang w:val="sq-AL"/>
        </w:rPr>
        <w:t>janë më të</w:t>
      </w:r>
      <w:r w:rsidR="007E3FDE" w:rsidRPr="00B53CE6">
        <w:rPr>
          <w:rFonts w:ascii="Arial" w:hAnsi="Arial" w:cs="Arial"/>
          <w:sz w:val="20"/>
          <w:szCs w:val="20"/>
          <w:lang w:val="sq-AL"/>
        </w:rPr>
        <w:t xml:space="preserve"> </w:t>
      </w:r>
      <w:r w:rsidR="00146876" w:rsidRPr="00B53CE6">
        <w:rPr>
          <w:rFonts w:ascii="Arial" w:hAnsi="Arial" w:cs="Arial"/>
          <w:sz w:val="20"/>
          <w:szCs w:val="20"/>
          <w:lang w:val="sq-AL"/>
        </w:rPr>
        <w:t>larta</w:t>
      </w:r>
      <w:r w:rsidR="00992F37" w:rsidRPr="00B53CE6">
        <w:rPr>
          <w:rFonts w:ascii="Arial" w:hAnsi="Arial" w:cs="Arial"/>
          <w:sz w:val="20"/>
          <w:szCs w:val="20"/>
          <w:lang w:val="sq-AL"/>
        </w:rPr>
        <w:t xml:space="preserve"> për 4,93% krahasuar me të njëjtën periudhë të vitit 2023, ndërsa </w:t>
      </w:r>
      <w:r w:rsidR="00D92060" w:rsidRPr="00B53CE6">
        <w:rPr>
          <w:rFonts w:ascii="Arial" w:hAnsi="Arial" w:cs="Arial"/>
          <w:sz w:val="20"/>
          <w:szCs w:val="20"/>
          <w:lang w:val="sq-AL"/>
        </w:rPr>
        <w:t>pagesa në bazë</w:t>
      </w:r>
      <w:r w:rsidR="00992F37" w:rsidRPr="00B53CE6">
        <w:rPr>
          <w:rFonts w:ascii="Arial" w:hAnsi="Arial" w:cs="Arial"/>
          <w:sz w:val="20"/>
          <w:szCs w:val="20"/>
          <w:lang w:val="sq-AL"/>
        </w:rPr>
        <w:t xml:space="preserve"> të kërkesave të paditura është ulur </w:t>
      </w:r>
      <w:r w:rsidR="00D92060" w:rsidRPr="00B53CE6">
        <w:rPr>
          <w:rFonts w:ascii="Arial" w:hAnsi="Arial" w:cs="Arial"/>
          <w:sz w:val="20"/>
          <w:szCs w:val="20"/>
          <w:lang w:val="sq-AL"/>
        </w:rPr>
        <w:t>për</w:t>
      </w:r>
      <w:r w:rsidR="00992F37" w:rsidRPr="00B53CE6">
        <w:rPr>
          <w:rFonts w:ascii="Arial" w:hAnsi="Arial" w:cs="Arial"/>
          <w:sz w:val="20"/>
          <w:szCs w:val="20"/>
          <w:lang w:val="sq-AL"/>
        </w:rPr>
        <w:t xml:space="preserve"> 53,67% krahasuar me vitin e kaluar.</w:t>
      </w:r>
    </w:p>
    <w:p w:rsidR="00514FF4" w:rsidRPr="00B53CE6" w:rsidRDefault="00992F3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 xml:space="preserve">Përqindja e </w:t>
      </w:r>
      <w:r w:rsidR="000928D1" w:rsidRPr="00B53CE6">
        <w:rPr>
          <w:rFonts w:ascii="Arial" w:hAnsi="Arial" w:cs="Arial"/>
          <w:sz w:val="20"/>
          <w:szCs w:val="20"/>
          <w:lang w:val="sq-AL"/>
        </w:rPr>
        <w:t xml:space="preserve">pagesës 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kumulativ për periudhën e </w:t>
      </w:r>
      <w:r w:rsidR="000928D1" w:rsidRPr="00B53CE6">
        <w:rPr>
          <w:rFonts w:ascii="Arial" w:hAnsi="Arial" w:cs="Arial"/>
          <w:sz w:val="20"/>
          <w:szCs w:val="20"/>
          <w:lang w:val="sq-AL"/>
        </w:rPr>
        <w:t>shqirtuar për vitin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2024 (0,84%) krahasuar me vitin e kaluar (1,91%) </w:t>
      </w:r>
      <w:r w:rsidR="000928D1" w:rsidRPr="00B53CE6">
        <w:rPr>
          <w:rFonts w:ascii="Arial" w:hAnsi="Arial" w:cs="Arial"/>
          <w:sz w:val="20"/>
          <w:szCs w:val="20"/>
          <w:lang w:val="sq-AL"/>
        </w:rPr>
        <w:t>vërejmë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rënie </w:t>
      </w:r>
      <w:r w:rsidR="000928D1" w:rsidRPr="00B53CE6">
        <w:rPr>
          <w:rFonts w:ascii="Arial" w:hAnsi="Arial" w:cs="Arial"/>
          <w:sz w:val="20"/>
          <w:szCs w:val="20"/>
          <w:lang w:val="sq-AL"/>
        </w:rPr>
        <w:t>për</w:t>
      </w:r>
      <w:r w:rsidRPr="00B53CE6">
        <w:rPr>
          <w:rFonts w:ascii="Arial" w:hAnsi="Arial" w:cs="Arial"/>
          <w:sz w:val="20"/>
          <w:szCs w:val="20"/>
          <w:lang w:val="sq-AL"/>
        </w:rPr>
        <w:t xml:space="preserve"> 1,07 pikë përqindjeje.</w:t>
      </w:r>
    </w:p>
    <w:p w:rsidR="00992F37" w:rsidRPr="00B53CE6" w:rsidRDefault="00992F37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DE038F" w:rsidRPr="00B53CE6" w:rsidRDefault="00DE038F" w:rsidP="00B53CE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</w:p>
    <w:p w:rsidR="00DE038F" w:rsidRPr="00B53CE6" w:rsidRDefault="002D54CE" w:rsidP="00B53CE6">
      <w:pPr>
        <w:tabs>
          <w:tab w:val="left" w:pos="1114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ab/>
      </w:r>
    </w:p>
    <w:p w:rsidR="00143C31" w:rsidRPr="00B53CE6" w:rsidRDefault="002D54CE" w:rsidP="00B53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>Realizimi i përgji</w:t>
      </w:r>
      <w:r w:rsidR="00A54C4C" w:rsidRPr="00B53CE6">
        <w:rPr>
          <w:rFonts w:ascii="Arial" w:hAnsi="Arial" w:cs="Arial"/>
          <w:b/>
          <w:sz w:val="20"/>
          <w:szCs w:val="20"/>
          <w:lang w:val="sq-AL"/>
        </w:rPr>
        <w:t>t</w:t>
      </w: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hshëm i </w:t>
      </w:r>
      <w:r w:rsidR="0018127F" w:rsidRPr="00B53CE6">
        <w:rPr>
          <w:rFonts w:ascii="Arial" w:hAnsi="Arial" w:cs="Arial"/>
          <w:b/>
          <w:sz w:val="20"/>
          <w:szCs w:val="20"/>
          <w:lang w:val="sq-AL"/>
        </w:rPr>
        <w:t xml:space="preserve"> paditur dhe i paguar </w:t>
      </w:r>
      <w:r w:rsidR="00143C31" w:rsidRPr="00B53CE6">
        <w:rPr>
          <w:rFonts w:ascii="Arial" w:hAnsi="Arial" w:cs="Arial"/>
          <w:b/>
          <w:sz w:val="20"/>
          <w:szCs w:val="20"/>
          <w:lang w:val="sq-AL"/>
        </w:rPr>
        <w:t>nga  subjektet fizike dhe juridike</w:t>
      </w:r>
    </w:p>
    <w:p w:rsidR="00143C31" w:rsidRPr="00B53CE6" w:rsidRDefault="00143C31" w:rsidP="00B53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q-AL"/>
        </w:rPr>
      </w:pPr>
      <w:r w:rsidRPr="00B53CE6">
        <w:rPr>
          <w:rFonts w:ascii="Arial" w:hAnsi="Arial" w:cs="Arial"/>
          <w:b/>
          <w:sz w:val="20"/>
          <w:szCs w:val="20"/>
          <w:lang w:val="sq-AL"/>
        </w:rPr>
        <w:t xml:space="preserve">  për periudhën </w:t>
      </w:r>
      <w:r w:rsidRPr="00B53CE6">
        <w:rPr>
          <w:rFonts w:ascii="Arial" w:eastAsia="Calibri" w:hAnsi="Arial" w:cs="Arial"/>
          <w:b/>
          <w:sz w:val="20"/>
          <w:szCs w:val="20"/>
          <w:lang w:val="sq-AL"/>
        </w:rPr>
        <w:t>I-III-2024</w:t>
      </w:r>
      <w:r w:rsidRPr="00B53CE6">
        <w:rPr>
          <w:rFonts w:ascii="Arial" w:eastAsia="Calibri" w:hAnsi="Arial" w:cs="Arial"/>
          <w:sz w:val="20"/>
          <w:szCs w:val="20"/>
          <w:lang w:val="sq-AL"/>
        </w:rPr>
        <w:t xml:space="preserve"> </w:t>
      </w:r>
      <w:r w:rsidRPr="00B53CE6">
        <w:rPr>
          <w:rFonts w:ascii="Arial" w:hAnsi="Arial" w:cs="Arial"/>
          <w:b/>
          <w:sz w:val="20"/>
          <w:szCs w:val="20"/>
          <w:lang w:val="sq-AL"/>
        </w:rPr>
        <w:t>krahasuar me periudhën e njëjt të vitit 2023</w:t>
      </w:r>
    </w:p>
    <w:p w:rsidR="00514FF4" w:rsidRPr="00B53CE6" w:rsidRDefault="00514FF4" w:rsidP="00B53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7797" w:type="dxa"/>
        <w:jc w:val="center"/>
        <w:tblInd w:w="103" w:type="dxa"/>
        <w:tblLook w:val="04A0" w:firstRow="1" w:lastRow="0" w:firstColumn="1" w:lastColumn="0" w:noHBand="0" w:noVBand="1"/>
      </w:tblPr>
      <w:tblGrid>
        <w:gridCol w:w="851"/>
        <w:gridCol w:w="2447"/>
        <w:gridCol w:w="1987"/>
        <w:gridCol w:w="1623"/>
        <w:gridCol w:w="889"/>
      </w:tblGrid>
      <w:tr w:rsidR="00AE2C25" w:rsidRPr="00B53CE6" w:rsidTr="00EE4AC8">
        <w:trPr>
          <w:trHeight w:val="3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AC25D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K-to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01.01 - 31.03.2024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840089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Gjithsej të paditur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840089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Paguar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%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840089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Persona juridik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481.206.825,00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4.358.320,00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0,91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12062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840089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Amvisëri - Rurale 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82.939.616,00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602.801,00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0,73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840089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Amvisëri </w:t>
            </w:r>
            <w:r w:rsidR="00D76FC5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-</w:t>
            </w: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 </w:t>
            </w:r>
            <w:r w:rsidR="00D76FC5"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 xml:space="preserve">HKSH 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121.768.902,00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177.935,00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0,15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D76FC5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Ujësjellës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684.654.987,00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sz w:val="20"/>
                <w:szCs w:val="20"/>
                <w:lang w:val="sq-AL"/>
              </w:rPr>
              <w:t>6.421.181,00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0,94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D76FC5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Gjithsej</w:t>
            </w:r>
            <w:r w:rsidR="00514FF4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: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1.370.570.330,00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11.560.237,00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0,84</w:t>
            </w:r>
          </w:p>
        </w:tc>
      </w:tr>
    </w:tbl>
    <w:p w:rsidR="00514FF4" w:rsidRPr="00B53CE6" w:rsidRDefault="00514FF4" w:rsidP="00B53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7866" w:type="dxa"/>
        <w:jc w:val="center"/>
        <w:tblInd w:w="-176" w:type="dxa"/>
        <w:tblLook w:val="04A0" w:firstRow="1" w:lastRow="0" w:firstColumn="1" w:lastColumn="0" w:noHBand="0" w:noVBand="1"/>
      </w:tblPr>
      <w:tblGrid>
        <w:gridCol w:w="897"/>
        <w:gridCol w:w="2423"/>
        <w:gridCol w:w="2024"/>
        <w:gridCol w:w="1623"/>
        <w:gridCol w:w="899"/>
      </w:tblGrid>
      <w:tr w:rsidR="00AE2C25" w:rsidRPr="00B53CE6" w:rsidTr="00EE4AC8">
        <w:trPr>
          <w:trHeight w:val="300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AC25DF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K-to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01.01 - 31.03.2023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2B470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Gjithsej të paditur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840089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Paguar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%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AC25DF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Persona juridik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507.020.710,00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14.247.696,00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2,81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12062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D76FC5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Rurale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84.222.754,00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889.942,00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1,06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12063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D76FC5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HKSH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106.302.802,00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447.400,00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0,42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12060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D76FC5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Amvisëri - Ujësjellës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608.598.537,00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9.366.055,00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1,54</w:t>
            </w:r>
          </w:p>
        </w:tc>
      </w:tr>
      <w:tr w:rsidR="00AE2C25" w:rsidRPr="00B53CE6" w:rsidTr="00EE4AC8">
        <w:trPr>
          <w:trHeight w:val="30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D76FC5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Gjithsej: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1.306.144.803,00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24.951.093,00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1,91</w:t>
            </w:r>
          </w:p>
        </w:tc>
      </w:tr>
    </w:tbl>
    <w:p w:rsidR="00514FF4" w:rsidRPr="00B53CE6" w:rsidRDefault="00514FF4" w:rsidP="00B53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6006" w:type="dxa"/>
        <w:jc w:val="center"/>
        <w:tblInd w:w="97" w:type="dxa"/>
        <w:tblLook w:val="04A0" w:firstRow="1" w:lastRow="0" w:firstColumn="1" w:lastColumn="0" w:noHBand="0" w:noVBand="1"/>
      </w:tblPr>
      <w:tblGrid>
        <w:gridCol w:w="2738"/>
        <w:gridCol w:w="1688"/>
        <w:gridCol w:w="1580"/>
      </w:tblGrid>
      <w:tr w:rsidR="00AE2C25" w:rsidRPr="00B53CE6" w:rsidTr="00EE4AC8">
        <w:trPr>
          <w:trHeight w:val="300"/>
          <w:jc w:val="center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2B4704" w:rsidP="00B53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Indeksi </w:t>
            </w:r>
            <w:r w:rsidR="00514FF4"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 xml:space="preserve">2024-2023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104,93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FF4" w:rsidRPr="00B53CE6" w:rsidRDefault="00514FF4" w:rsidP="00B53C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</w:pPr>
            <w:r w:rsidRPr="00B53C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46,33</w:t>
            </w:r>
          </w:p>
        </w:tc>
      </w:tr>
    </w:tbl>
    <w:p w:rsidR="00DE038F" w:rsidRPr="00B53CE6" w:rsidRDefault="00DE038F" w:rsidP="00B53CE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q-AL"/>
        </w:rPr>
      </w:pPr>
    </w:p>
    <w:p w:rsidR="00DE038F" w:rsidRPr="00B53CE6" w:rsidRDefault="00DE038F" w:rsidP="00B53CE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q-AL"/>
        </w:rPr>
      </w:pPr>
    </w:p>
    <w:p w:rsidR="00514FF4" w:rsidRPr="00B53CE6" w:rsidRDefault="00514FF4" w:rsidP="00B53CE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q-AL"/>
        </w:rPr>
      </w:pPr>
      <w:r w:rsidRPr="00B53CE6">
        <w:rPr>
          <w:rFonts w:ascii="Arial" w:hAnsi="Arial" w:cs="Arial"/>
          <w:sz w:val="20"/>
          <w:szCs w:val="20"/>
          <w:lang w:val="sq-AL"/>
        </w:rPr>
        <w:tab/>
      </w:r>
    </w:p>
    <w:p w:rsidR="00F45CB0" w:rsidRPr="00B53CE6" w:rsidRDefault="00F45CB0" w:rsidP="00B53CE6">
      <w:pPr>
        <w:pStyle w:val="ListParagraph"/>
        <w:spacing w:after="0" w:line="240" w:lineRule="auto"/>
        <w:ind w:left="0" w:firstLine="360"/>
        <w:rPr>
          <w:rFonts w:ascii="Arial" w:hAnsi="Arial" w:cs="Arial"/>
          <w:sz w:val="20"/>
          <w:szCs w:val="20"/>
          <w:lang w:val="sq-AL"/>
        </w:rPr>
      </w:pPr>
    </w:p>
    <w:tbl>
      <w:tblPr>
        <w:tblStyle w:val="TableGrid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984"/>
      </w:tblGrid>
      <w:tr w:rsidR="00AE2C25" w:rsidRPr="00B53CE6" w:rsidTr="002B4704">
        <w:tc>
          <w:tcPr>
            <w:tcW w:w="3192" w:type="dxa"/>
          </w:tcPr>
          <w:p w:rsidR="00514FF4" w:rsidRPr="00B53CE6" w:rsidRDefault="00514FF4" w:rsidP="00B53CE6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3192" w:type="dxa"/>
          </w:tcPr>
          <w:p w:rsidR="00514FF4" w:rsidRPr="00B53CE6" w:rsidRDefault="00514FF4" w:rsidP="00B53CE6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3984" w:type="dxa"/>
          </w:tcPr>
          <w:p w:rsidR="00514FF4" w:rsidRPr="00B53CE6" w:rsidRDefault="00514FF4" w:rsidP="00B53CE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NP HIGJIENA KOMUNALE </w:t>
            </w:r>
            <w:r w:rsidR="002B4704"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-</w:t>
            </w: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 xml:space="preserve"> SHKUP</w:t>
            </w:r>
          </w:p>
          <w:p w:rsidR="00514FF4" w:rsidRPr="00B53CE6" w:rsidRDefault="00514FF4" w:rsidP="00B53CE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Drejtor</w:t>
            </w:r>
          </w:p>
          <w:p w:rsidR="002B4704" w:rsidRPr="00B53CE6" w:rsidRDefault="002B4704" w:rsidP="00B53CE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  <w:p w:rsidR="002B4704" w:rsidRPr="00B53CE6" w:rsidRDefault="002B4704" w:rsidP="00B53CE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___________________________</w:t>
            </w:r>
          </w:p>
          <w:p w:rsidR="002B4704" w:rsidRPr="00B53CE6" w:rsidRDefault="002B4704" w:rsidP="00B53CE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  <w:p w:rsidR="00514FF4" w:rsidRPr="00B53CE6" w:rsidRDefault="00514FF4" w:rsidP="00B53CE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 w:rsidRPr="00B53CE6">
              <w:rPr>
                <w:rFonts w:ascii="Arial" w:hAnsi="Arial" w:cs="Arial"/>
                <w:b/>
                <w:sz w:val="20"/>
                <w:szCs w:val="20"/>
                <w:lang w:val="sq-AL"/>
              </w:rPr>
              <w:t>Goce Trajkovski</w:t>
            </w:r>
          </w:p>
        </w:tc>
      </w:tr>
    </w:tbl>
    <w:p w:rsidR="008C6AEE" w:rsidRPr="00B53CE6" w:rsidRDefault="008C6AEE" w:rsidP="00B53CE6">
      <w:pPr>
        <w:spacing w:after="0" w:line="240" w:lineRule="auto"/>
        <w:rPr>
          <w:rFonts w:ascii="Arial" w:hAnsi="Arial" w:cs="Arial"/>
          <w:sz w:val="20"/>
          <w:szCs w:val="20"/>
          <w:lang w:val="sq-AL"/>
        </w:rPr>
      </w:pPr>
    </w:p>
    <w:sectPr w:rsidR="008C6AEE" w:rsidRPr="00B53CE6" w:rsidSect="00D12BFA"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B74" w:rsidRDefault="00CC1B74" w:rsidP="00D12BFA">
      <w:pPr>
        <w:spacing w:after="0" w:line="240" w:lineRule="auto"/>
      </w:pPr>
      <w:r>
        <w:separator/>
      </w:r>
    </w:p>
  </w:endnote>
  <w:endnote w:type="continuationSeparator" w:id="0">
    <w:p w:rsidR="00CC1B74" w:rsidRDefault="00CC1B74" w:rsidP="00D1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acedonian Tm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22235"/>
      <w:docPartObj>
        <w:docPartGallery w:val="Page Numbers (Bottom of Page)"/>
        <w:docPartUnique/>
      </w:docPartObj>
    </w:sdtPr>
    <w:sdtContent>
      <w:p w:rsidR="00087A6E" w:rsidRDefault="00087A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93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87A6E" w:rsidRDefault="00087A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3719063"/>
      <w:docPartObj>
        <w:docPartGallery w:val="Page Numbers (Bottom of Page)"/>
        <w:docPartUnique/>
      </w:docPartObj>
    </w:sdtPr>
    <w:sdtContent>
      <w:p w:rsidR="00087A6E" w:rsidRDefault="00087A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7A6E" w:rsidRDefault="00087A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B74" w:rsidRDefault="00CC1B74" w:rsidP="00D12BFA">
      <w:pPr>
        <w:spacing w:after="0" w:line="240" w:lineRule="auto"/>
      </w:pPr>
      <w:r>
        <w:separator/>
      </w:r>
    </w:p>
  </w:footnote>
  <w:footnote w:type="continuationSeparator" w:id="0">
    <w:p w:rsidR="00CC1B74" w:rsidRDefault="00CC1B74" w:rsidP="00D12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A6E" w:rsidRPr="00DC5BBF" w:rsidRDefault="00087A6E" w:rsidP="005C1D26">
    <w:pPr>
      <w:jc w:val="center"/>
      <w:rPr>
        <w:rFonts w:ascii="Arial" w:hAnsi="Arial" w:cs="Arial"/>
        <w:b/>
        <w:color w:val="FF0000"/>
        <w:lang w:val="ru-RU"/>
      </w:rPr>
    </w:pPr>
    <w:r>
      <w:rPr>
        <w:rFonts w:ascii="Arial" w:hAnsi="Arial" w:cs="Arial"/>
        <w:b/>
        <w:noProof/>
        <w:color w:val="FF0000"/>
      </w:rPr>
      <w:drawing>
        <wp:inline distT="0" distB="0" distL="0" distR="0">
          <wp:extent cx="2286000" cy="488950"/>
          <wp:effectExtent l="19050" t="0" r="0" b="0"/>
          <wp:docPr id="3" name="Picture 3" descr="Untitle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488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7A6E" w:rsidRDefault="00087A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952"/>
    <w:multiLevelType w:val="multilevel"/>
    <w:tmpl w:val="04E8B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1E3001D"/>
    <w:multiLevelType w:val="hybridMultilevel"/>
    <w:tmpl w:val="C9F2D162"/>
    <w:lvl w:ilvl="0" w:tplc="CF36E23C">
      <w:start w:val="1"/>
      <w:numFmt w:val="decimal"/>
      <w:lvlText w:val="%1."/>
      <w:lvlJc w:val="left"/>
      <w:pPr>
        <w:ind w:left="720" w:hanging="360"/>
      </w:pPr>
      <w:rPr>
        <w:rFonts w:ascii="Macedonian Tms" w:eastAsia="Times New Roman" w:hAnsi="Macedonian Tms" w:cs="Macedonian T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C3C64"/>
    <w:multiLevelType w:val="hybridMultilevel"/>
    <w:tmpl w:val="F4DC2FE2"/>
    <w:lvl w:ilvl="0" w:tplc="DB608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6402A2"/>
    <w:multiLevelType w:val="multilevel"/>
    <w:tmpl w:val="7FE4F2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4">
    <w:nsid w:val="0E0E5258"/>
    <w:multiLevelType w:val="hybridMultilevel"/>
    <w:tmpl w:val="61FEC248"/>
    <w:lvl w:ilvl="0" w:tplc="BDF29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30A21"/>
    <w:multiLevelType w:val="multilevel"/>
    <w:tmpl w:val="91586D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857122"/>
    <w:multiLevelType w:val="hybridMultilevel"/>
    <w:tmpl w:val="79484EF6"/>
    <w:lvl w:ilvl="0" w:tplc="80D62B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E1377"/>
    <w:multiLevelType w:val="hybridMultilevel"/>
    <w:tmpl w:val="9A5420AE"/>
    <w:lvl w:ilvl="0" w:tplc="1A184FE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A2B4EF9"/>
    <w:multiLevelType w:val="hybridMultilevel"/>
    <w:tmpl w:val="B05AF7A0"/>
    <w:lvl w:ilvl="0" w:tplc="E5D6DB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3D38E8"/>
    <w:multiLevelType w:val="hybridMultilevel"/>
    <w:tmpl w:val="50DC5CA0"/>
    <w:lvl w:ilvl="0" w:tplc="0F347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D4549A"/>
    <w:multiLevelType w:val="multilevel"/>
    <w:tmpl w:val="BE624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4B05D71"/>
    <w:multiLevelType w:val="multilevel"/>
    <w:tmpl w:val="1B2E2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646A7E34"/>
    <w:multiLevelType w:val="multilevel"/>
    <w:tmpl w:val="EF204C6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9D674D7"/>
    <w:multiLevelType w:val="hybridMultilevel"/>
    <w:tmpl w:val="1DE43082"/>
    <w:lvl w:ilvl="0" w:tplc="AC00FE08">
      <w:start w:val="1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4">
    <w:nsid w:val="72696891"/>
    <w:multiLevelType w:val="hybridMultilevel"/>
    <w:tmpl w:val="644C3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32511"/>
    <w:multiLevelType w:val="hybridMultilevel"/>
    <w:tmpl w:val="7A44D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9"/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4"/>
  </w:num>
  <w:num w:numId="9">
    <w:abstractNumId w:val="0"/>
  </w:num>
  <w:num w:numId="10">
    <w:abstractNumId w:val="13"/>
  </w:num>
  <w:num w:numId="11">
    <w:abstractNumId w:val="3"/>
  </w:num>
  <w:num w:numId="12">
    <w:abstractNumId w:val="10"/>
  </w:num>
  <w:num w:numId="13">
    <w:abstractNumId w:val="1"/>
  </w:num>
  <w:num w:numId="14">
    <w:abstractNumId w:val="4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914"/>
    <w:rsid w:val="00003FA6"/>
    <w:rsid w:val="00005ADB"/>
    <w:rsid w:val="00007F90"/>
    <w:rsid w:val="00011131"/>
    <w:rsid w:val="000121F4"/>
    <w:rsid w:val="00012B57"/>
    <w:rsid w:val="000162AF"/>
    <w:rsid w:val="00021391"/>
    <w:rsid w:val="000240D8"/>
    <w:rsid w:val="00026AE8"/>
    <w:rsid w:val="00026CF9"/>
    <w:rsid w:val="00026DBD"/>
    <w:rsid w:val="00036635"/>
    <w:rsid w:val="00040689"/>
    <w:rsid w:val="00045909"/>
    <w:rsid w:val="00046934"/>
    <w:rsid w:val="00050B4F"/>
    <w:rsid w:val="00051919"/>
    <w:rsid w:val="00052798"/>
    <w:rsid w:val="00052D31"/>
    <w:rsid w:val="00053C83"/>
    <w:rsid w:val="00054A63"/>
    <w:rsid w:val="000572A9"/>
    <w:rsid w:val="000576CC"/>
    <w:rsid w:val="00062675"/>
    <w:rsid w:val="00065287"/>
    <w:rsid w:val="000700FF"/>
    <w:rsid w:val="000745F2"/>
    <w:rsid w:val="00075D39"/>
    <w:rsid w:val="0008749B"/>
    <w:rsid w:val="00087A6E"/>
    <w:rsid w:val="00091B43"/>
    <w:rsid w:val="000928D1"/>
    <w:rsid w:val="00095AEF"/>
    <w:rsid w:val="00097333"/>
    <w:rsid w:val="000A548B"/>
    <w:rsid w:val="000A5E89"/>
    <w:rsid w:val="000B09E9"/>
    <w:rsid w:val="000B1A8A"/>
    <w:rsid w:val="000B2C82"/>
    <w:rsid w:val="000C1AF8"/>
    <w:rsid w:val="000C2D19"/>
    <w:rsid w:val="000C57C4"/>
    <w:rsid w:val="000D183C"/>
    <w:rsid w:val="000D51EB"/>
    <w:rsid w:val="000D777E"/>
    <w:rsid w:val="000D7F81"/>
    <w:rsid w:val="000E0E70"/>
    <w:rsid w:val="000E4D55"/>
    <w:rsid w:val="000E57D7"/>
    <w:rsid w:val="000F48EB"/>
    <w:rsid w:val="00100178"/>
    <w:rsid w:val="001025CA"/>
    <w:rsid w:val="00103ED3"/>
    <w:rsid w:val="0010546F"/>
    <w:rsid w:val="00106979"/>
    <w:rsid w:val="001122FF"/>
    <w:rsid w:val="001140FA"/>
    <w:rsid w:val="001154D1"/>
    <w:rsid w:val="00116360"/>
    <w:rsid w:val="0011636E"/>
    <w:rsid w:val="00122206"/>
    <w:rsid w:val="00123845"/>
    <w:rsid w:val="00132CF0"/>
    <w:rsid w:val="00136E01"/>
    <w:rsid w:val="00136FE4"/>
    <w:rsid w:val="001412AC"/>
    <w:rsid w:val="00143C31"/>
    <w:rsid w:val="00144D77"/>
    <w:rsid w:val="00146876"/>
    <w:rsid w:val="00150EC0"/>
    <w:rsid w:val="001525D1"/>
    <w:rsid w:val="00152F1F"/>
    <w:rsid w:val="001557EB"/>
    <w:rsid w:val="00165D20"/>
    <w:rsid w:val="00166AB0"/>
    <w:rsid w:val="00172429"/>
    <w:rsid w:val="001778F9"/>
    <w:rsid w:val="00177D93"/>
    <w:rsid w:val="0018127F"/>
    <w:rsid w:val="00187F95"/>
    <w:rsid w:val="00190DCB"/>
    <w:rsid w:val="001914EF"/>
    <w:rsid w:val="0019246B"/>
    <w:rsid w:val="00192AA3"/>
    <w:rsid w:val="001935A6"/>
    <w:rsid w:val="00195BD8"/>
    <w:rsid w:val="001A1292"/>
    <w:rsid w:val="001A400E"/>
    <w:rsid w:val="001B0516"/>
    <w:rsid w:val="001B3421"/>
    <w:rsid w:val="001B480E"/>
    <w:rsid w:val="001B67B8"/>
    <w:rsid w:val="001C520B"/>
    <w:rsid w:val="001C59FC"/>
    <w:rsid w:val="001C6458"/>
    <w:rsid w:val="001C744C"/>
    <w:rsid w:val="001C74E2"/>
    <w:rsid w:val="001C7A92"/>
    <w:rsid w:val="001D1D17"/>
    <w:rsid w:val="001D440A"/>
    <w:rsid w:val="001D57DF"/>
    <w:rsid w:val="001D5A72"/>
    <w:rsid w:val="001D7FD6"/>
    <w:rsid w:val="001E034F"/>
    <w:rsid w:val="001E0426"/>
    <w:rsid w:val="001E3147"/>
    <w:rsid w:val="001E5190"/>
    <w:rsid w:val="001E6C73"/>
    <w:rsid w:val="001E79E2"/>
    <w:rsid w:val="001F1685"/>
    <w:rsid w:val="001F362C"/>
    <w:rsid w:val="001F3CCD"/>
    <w:rsid w:val="001F6943"/>
    <w:rsid w:val="00203325"/>
    <w:rsid w:val="00205483"/>
    <w:rsid w:val="00205ABE"/>
    <w:rsid w:val="00207A86"/>
    <w:rsid w:val="0021028C"/>
    <w:rsid w:val="002216A7"/>
    <w:rsid w:val="00225C3A"/>
    <w:rsid w:val="00230DA8"/>
    <w:rsid w:val="00233F2E"/>
    <w:rsid w:val="00235B4A"/>
    <w:rsid w:val="00237700"/>
    <w:rsid w:val="00241470"/>
    <w:rsid w:val="00246D0A"/>
    <w:rsid w:val="00246E3B"/>
    <w:rsid w:val="00252944"/>
    <w:rsid w:val="00256A4D"/>
    <w:rsid w:val="00261132"/>
    <w:rsid w:val="00263AF4"/>
    <w:rsid w:val="00263D82"/>
    <w:rsid w:val="00264301"/>
    <w:rsid w:val="00264385"/>
    <w:rsid w:val="00266045"/>
    <w:rsid w:val="00274D73"/>
    <w:rsid w:val="00275CBA"/>
    <w:rsid w:val="00276262"/>
    <w:rsid w:val="00280BE2"/>
    <w:rsid w:val="00284602"/>
    <w:rsid w:val="00290150"/>
    <w:rsid w:val="00292A76"/>
    <w:rsid w:val="00292CCC"/>
    <w:rsid w:val="00294DE2"/>
    <w:rsid w:val="0029546E"/>
    <w:rsid w:val="00296DC0"/>
    <w:rsid w:val="002A16AF"/>
    <w:rsid w:val="002A23A0"/>
    <w:rsid w:val="002A5180"/>
    <w:rsid w:val="002A7E5D"/>
    <w:rsid w:val="002B0B3E"/>
    <w:rsid w:val="002B0D64"/>
    <w:rsid w:val="002B4704"/>
    <w:rsid w:val="002B474F"/>
    <w:rsid w:val="002B5697"/>
    <w:rsid w:val="002C3364"/>
    <w:rsid w:val="002C5278"/>
    <w:rsid w:val="002C62AB"/>
    <w:rsid w:val="002D1B7B"/>
    <w:rsid w:val="002D3343"/>
    <w:rsid w:val="002D54CE"/>
    <w:rsid w:val="002D61A1"/>
    <w:rsid w:val="002D6FDE"/>
    <w:rsid w:val="002E0805"/>
    <w:rsid w:val="002E11AF"/>
    <w:rsid w:val="002E3375"/>
    <w:rsid w:val="002F3F43"/>
    <w:rsid w:val="002F7487"/>
    <w:rsid w:val="002F77C2"/>
    <w:rsid w:val="002F7B3F"/>
    <w:rsid w:val="00302E81"/>
    <w:rsid w:val="00306934"/>
    <w:rsid w:val="0031001B"/>
    <w:rsid w:val="00313E22"/>
    <w:rsid w:val="00316112"/>
    <w:rsid w:val="003215F1"/>
    <w:rsid w:val="00321F9D"/>
    <w:rsid w:val="0033408F"/>
    <w:rsid w:val="00344816"/>
    <w:rsid w:val="003510DE"/>
    <w:rsid w:val="003533C0"/>
    <w:rsid w:val="0036000E"/>
    <w:rsid w:val="0036045C"/>
    <w:rsid w:val="00363450"/>
    <w:rsid w:val="00363E13"/>
    <w:rsid w:val="00364684"/>
    <w:rsid w:val="00372AC8"/>
    <w:rsid w:val="00391624"/>
    <w:rsid w:val="00392344"/>
    <w:rsid w:val="003935B7"/>
    <w:rsid w:val="003968F1"/>
    <w:rsid w:val="003A6086"/>
    <w:rsid w:val="003A6E15"/>
    <w:rsid w:val="003B1A3B"/>
    <w:rsid w:val="003B4D9C"/>
    <w:rsid w:val="003C10FD"/>
    <w:rsid w:val="003C3985"/>
    <w:rsid w:val="003C78B7"/>
    <w:rsid w:val="003D03FE"/>
    <w:rsid w:val="003D092B"/>
    <w:rsid w:val="003D1F77"/>
    <w:rsid w:val="003D2FB3"/>
    <w:rsid w:val="003E1154"/>
    <w:rsid w:val="003E4A9A"/>
    <w:rsid w:val="003E7F5C"/>
    <w:rsid w:val="003F0809"/>
    <w:rsid w:val="003F0F52"/>
    <w:rsid w:val="00400643"/>
    <w:rsid w:val="00401DBE"/>
    <w:rsid w:val="004023D6"/>
    <w:rsid w:val="00402B34"/>
    <w:rsid w:val="00404F2C"/>
    <w:rsid w:val="00407894"/>
    <w:rsid w:val="0041184A"/>
    <w:rsid w:val="00414AD0"/>
    <w:rsid w:val="004159EC"/>
    <w:rsid w:val="00423654"/>
    <w:rsid w:val="004303BF"/>
    <w:rsid w:val="00430D20"/>
    <w:rsid w:val="00431F13"/>
    <w:rsid w:val="00433FF5"/>
    <w:rsid w:val="00435B38"/>
    <w:rsid w:val="0044074C"/>
    <w:rsid w:val="00440F34"/>
    <w:rsid w:val="0044143B"/>
    <w:rsid w:val="00442568"/>
    <w:rsid w:val="00455557"/>
    <w:rsid w:val="00457242"/>
    <w:rsid w:val="004626C8"/>
    <w:rsid w:val="004638A1"/>
    <w:rsid w:val="00463991"/>
    <w:rsid w:val="0046536E"/>
    <w:rsid w:val="0046577B"/>
    <w:rsid w:val="004662D3"/>
    <w:rsid w:val="00471D57"/>
    <w:rsid w:val="00472983"/>
    <w:rsid w:val="00473D94"/>
    <w:rsid w:val="004766B1"/>
    <w:rsid w:val="004852E5"/>
    <w:rsid w:val="00490246"/>
    <w:rsid w:val="00491638"/>
    <w:rsid w:val="00494557"/>
    <w:rsid w:val="004A1842"/>
    <w:rsid w:val="004A2880"/>
    <w:rsid w:val="004A5C53"/>
    <w:rsid w:val="004A75BC"/>
    <w:rsid w:val="004B2134"/>
    <w:rsid w:val="004B6713"/>
    <w:rsid w:val="004C0AB3"/>
    <w:rsid w:val="004C6370"/>
    <w:rsid w:val="004D223D"/>
    <w:rsid w:val="004D289F"/>
    <w:rsid w:val="004D4AAE"/>
    <w:rsid w:val="004D5F10"/>
    <w:rsid w:val="004E203E"/>
    <w:rsid w:val="004E23B9"/>
    <w:rsid w:val="004E6849"/>
    <w:rsid w:val="004F3462"/>
    <w:rsid w:val="004F3DBD"/>
    <w:rsid w:val="004F49C1"/>
    <w:rsid w:val="005001CF"/>
    <w:rsid w:val="005106E7"/>
    <w:rsid w:val="0051403F"/>
    <w:rsid w:val="00514FF4"/>
    <w:rsid w:val="00517379"/>
    <w:rsid w:val="00517608"/>
    <w:rsid w:val="00517C83"/>
    <w:rsid w:val="00520432"/>
    <w:rsid w:val="00520437"/>
    <w:rsid w:val="00525686"/>
    <w:rsid w:val="005257B1"/>
    <w:rsid w:val="00530C7B"/>
    <w:rsid w:val="00533DD6"/>
    <w:rsid w:val="00533EDD"/>
    <w:rsid w:val="005354DD"/>
    <w:rsid w:val="005363C2"/>
    <w:rsid w:val="00542E52"/>
    <w:rsid w:val="00543D27"/>
    <w:rsid w:val="00551223"/>
    <w:rsid w:val="00553C9C"/>
    <w:rsid w:val="00555172"/>
    <w:rsid w:val="00555806"/>
    <w:rsid w:val="00556098"/>
    <w:rsid w:val="00556489"/>
    <w:rsid w:val="005608CC"/>
    <w:rsid w:val="005663C2"/>
    <w:rsid w:val="0056740B"/>
    <w:rsid w:val="00574410"/>
    <w:rsid w:val="005746C2"/>
    <w:rsid w:val="00574962"/>
    <w:rsid w:val="00574C47"/>
    <w:rsid w:val="00581B21"/>
    <w:rsid w:val="00592E97"/>
    <w:rsid w:val="00594700"/>
    <w:rsid w:val="00595A69"/>
    <w:rsid w:val="005A0821"/>
    <w:rsid w:val="005A1185"/>
    <w:rsid w:val="005B3543"/>
    <w:rsid w:val="005B4FB9"/>
    <w:rsid w:val="005C12B4"/>
    <w:rsid w:val="005C163F"/>
    <w:rsid w:val="005C1D26"/>
    <w:rsid w:val="005C2DF8"/>
    <w:rsid w:val="005C3A86"/>
    <w:rsid w:val="005C57CC"/>
    <w:rsid w:val="005D00AB"/>
    <w:rsid w:val="005D39A6"/>
    <w:rsid w:val="005D3A7E"/>
    <w:rsid w:val="005D6C0C"/>
    <w:rsid w:val="005E1954"/>
    <w:rsid w:val="005E326E"/>
    <w:rsid w:val="005F2530"/>
    <w:rsid w:val="005F6A24"/>
    <w:rsid w:val="005F7FB9"/>
    <w:rsid w:val="006046A6"/>
    <w:rsid w:val="00607B97"/>
    <w:rsid w:val="0061073B"/>
    <w:rsid w:val="00610B7C"/>
    <w:rsid w:val="00615401"/>
    <w:rsid w:val="00620373"/>
    <w:rsid w:val="00625E89"/>
    <w:rsid w:val="00634499"/>
    <w:rsid w:val="00635183"/>
    <w:rsid w:val="00637091"/>
    <w:rsid w:val="00640D69"/>
    <w:rsid w:val="006410BE"/>
    <w:rsid w:val="00642841"/>
    <w:rsid w:val="006446EE"/>
    <w:rsid w:val="00650037"/>
    <w:rsid w:val="006501E2"/>
    <w:rsid w:val="00650D16"/>
    <w:rsid w:val="00651EDE"/>
    <w:rsid w:val="00653E84"/>
    <w:rsid w:val="00656C57"/>
    <w:rsid w:val="00657A48"/>
    <w:rsid w:val="006607C4"/>
    <w:rsid w:val="00666EEC"/>
    <w:rsid w:val="00671599"/>
    <w:rsid w:val="006723A1"/>
    <w:rsid w:val="00672540"/>
    <w:rsid w:val="00676634"/>
    <w:rsid w:val="00676DE2"/>
    <w:rsid w:val="00681FD7"/>
    <w:rsid w:val="006917A4"/>
    <w:rsid w:val="006939D7"/>
    <w:rsid w:val="00694464"/>
    <w:rsid w:val="006A24FF"/>
    <w:rsid w:val="006A26F6"/>
    <w:rsid w:val="006A3639"/>
    <w:rsid w:val="006A5675"/>
    <w:rsid w:val="006A587C"/>
    <w:rsid w:val="006A7803"/>
    <w:rsid w:val="006A7962"/>
    <w:rsid w:val="006B28E7"/>
    <w:rsid w:val="006B3BA2"/>
    <w:rsid w:val="006B469E"/>
    <w:rsid w:val="006C0F4E"/>
    <w:rsid w:val="006D1798"/>
    <w:rsid w:val="006D4DD9"/>
    <w:rsid w:val="006E28E1"/>
    <w:rsid w:val="006E3A4E"/>
    <w:rsid w:val="006E48BA"/>
    <w:rsid w:val="006F0760"/>
    <w:rsid w:val="006F094F"/>
    <w:rsid w:val="006F19B0"/>
    <w:rsid w:val="006F4FD5"/>
    <w:rsid w:val="006F5943"/>
    <w:rsid w:val="00715CFE"/>
    <w:rsid w:val="00720266"/>
    <w:rsid w:val="00721C75"/>
    <w:rsid w:val="00722806"/>
    <w:rsid w:val="00725379"/>
    <w:rsid w:val="00726A49"/>
    <w:rsid w:val="0073537C"/>
    <w:rsid w:val="0074014B"/>
    <w:rsid w:val="00740683"/>
    <w:rsid w:val="00741A74"/>
    <w:rsid w:val="00746D12"/>
    <w:rsid w:val="007548A8"/>
    <w:rsid w:val="0076210F"/>
    <w:rsid w:val="007634AE"/>
    <w:rsid w:val="0076360F"/>
    <w:rsid w:val="007636C6"/>
    <w:rsid w:val="007742D5"/>
    <w:rsid w:val="0077608F"/>
    <w:rsid w:val="00780925"/>
    <w:rsid w:val="0078115A"/>
    <w:rsid w:val="00781E3A"/>
    <w:rsid w:val="00783E61"/>
    <w:rsid w:val="00784A99"/>
    <w:rsid w:val="0078602C"/>
    <w:rsid w:val="00792206"/>
    <w:rsid w:val="00793CE1"/>
    <w:rsid w:val="00797C55"/>
    <w:rsid w:val="007A3491"/>
    <w:rsid w:val="007A45E8"/>
    <w:rsid w:val="007A76CA"/>
    <w:rsid w:val="007B0E3E"/>
    <w:rsid w:val="007B1222"/>
    <w:rsid w:val="007B27D7"/>
    <w:rsid w:val="007B3CF6"/>
    <w:rsid w:val="007B7EE1"/>
    <w:rsid w:val="007C3A8F"/>
    <w:rsid w:val="007D7172"/>
    <w:rsid w:val="007E1CDF"/>
    <w:rsid w:val="007E3FDE"/>
    <w:rsid w:val="007E64AF"/>
    <w:rsid w:val="007F39DA"/>
    <w:rsid w:val="007F4913"/>
    <w:rsid w:val="008026D1"/>
    <w:rsid w:val="008043CA"/>
    <w:rsid w:val="008077CC"/>
    <w:rsid w:val="00810DD6"/>
    <w:rsid w:val="00815B25"/>
    <w:rsid w:val="00821404"/>
    <w:rsid w:val="00822CF9"/>
    <w:rsid w:val="008259C9"/>
    <w:rsid w:val="008268D1"/>
    <w:rsid w:val="00827026"/>
    <w:rsid w:val="008339F9"/>
    <w:rsid w:val="0083432E"/>
    <w:rsid w:val="00834CFC"/>
    <w:rsid w:val="008355FD"/>
    <w:rsid w:val="008357D2"/>
    <w:rsid w:val="00837C00"/>
    <w:rsid w:val="00840089"/>
    <w:rsid w:val="00844E0C"/>
    <w:rsid w:val="00852935"/>
    <w:rsid w:val="0086375A"/>
    <w:rsid w:val="00870C71"/>
    <w:rsid w:val="00874E77"/>
    <w:rsid w:val="0087737A"/>
    <w:rsid w:val="00880A25"/>
    <w:rsid w:val="008849AB"/>
    <w:rsid w:val="00884C5E"/>
    <w:rsid w:val="0089288E"/>
    <w:rsid w:val="008A0D30"/>
    <w:rsid w:val="008A320B"/>
    <w:rsid w:val="008A6035"/>
    <w:rsid w:val="008B2CE0"/>
    <w:rsid w:val="008B5B6B"/>
    <w:rsid w:val="008B5CBA"/>
    <w:rsid w:val="008B7B5A"/>
    <w:rsid w:val="008C5F6B"/>
    <w:rsid w:val="008C6697"/>
    <w:rsid w:val="008C6AEE"/>
    <w:rsid w:val="008C7199"/>
    <w:rsid w:val="008E67B6"/>
    <w:rsid w:val="008E6C47"/>
    <w:rsid w:val="008F0914"/>
    <w:rsid w:val="008F3F8A"/>
    <w:rsid w:val="008F4F9A"/>
    <w:rsid w:val="009004F5"/>
    <w:rsid w:val="00900F93"/>
    <w:rsid w:val="00902DBD"/>
    <w:rsid w:val="00906507"/>
    <w:rsid w:val="00911776"/>
    <w:rsid w:val="00912213"/>
    <w:rsid w:val="0091558B"/>
    <w:rsid w:val="00923BF9"/>
    <w:rsid w:val="00926975"/>
    <w:rsid w:val="00927A39"/>
    <w:rsid w:val="009302E1"/>
    <w:rsid w:val="00940C26"/>
    <w:rsid w:val="00945E4E"/>
    <w:rsid w:val="00946F23"/>
    <w:rsid w:val="00950348"/>
    <w:rsid w:val="00951C8F"/>
    <w:rsid w:val="00953C15"/>
    <w:rsid w:val="0095541B"/>
    <w:rsid w:val="00956B6D"/>
    <w:rsid w:val="00960883"/>
    <w:rsid w:val="00964A97"/>
    <w:rsid w:val="0096518F"/>
    <w:rsid w:val="009657F4"/>
    <w:rsid w:val="009703AF"/>
    <w:rsid w:val="00970409"/>
    <w:rsid w:val="00974DB2"/>
    <w:rsid w:val="00980A41"/>
    <w:rsid w:val="0098278A"/>
    <w:rsid w:val="0099114F"/>
    <w:rsid w:val="0099267E"/>
    <w:rsid w:val="00992F37"/>
    <w:rsid w:val="00997053"/>
    <w:rsid w:val="009B1801"/>
    <w:rsid w:val="009B543F"/>
    <w:rsid w:val="009B7362"/>
    <w:rsid w:val="009C1BF5"/>
    <w:rsid w:val="009C2448"/>
    <w:rsid w:val="009C6226"/>
    <w:rsid w:val="009D4163"/>
    <w:rsid w:val="009E28C4"/>
    <w:rsid w:val="009E4315"/>
    <w:rsid w:val="009F0387"/>
    <w:rsid w:val="009F3307"/>
    <w:rsid w:val="009F49A1"/>
    <w:rsid w:val="009F6001"/>
    <w:rsid w:val="00A00281"/>
    <w:rsid w:val="00A00530"/>
    <w:rsid w:val="00A033FB"/>
    <w:rsid w:val="00A0704D"/>
    <w:rsid w:val="00A159EC"/>
    <w:rsid w:val="00A15D73"/>
    <w:rsid w:val="00A169C3"/>
    <w:rsid w:val="00A169E1"/>
    <w:rsid w:val="00A24BA3"/>
    <w:rsid w:val="00A30571"/>
    <w:rsid w:val="00A31CBC"/>
    <w:rsid w:val="00A32E98"/>
    <w:rsid w:val="00A3470B"/>
    <w:rsid w:val="00A35383"/>
    <w:rsid w:val="00A40313"/>
    <w:rsid w:val="00A43647"/>
    <w:rsid w:val="00A460A6"/>
    <w:rsid w:val="00A46BC7"/>
    <w:rsid w:val="00A5250A"/>
    <w:rsid w:val="00A54060"/>
    <w:rsid w:val="00A54C4C"/>
    <w:rsid w:val="00A56637"/>
    <w:rsid w:val="00A61D13"/>
    <w:rsid w:val="00A74856"/>
    <w:rsid w:val="00A74914"/>
    <w:rsid w:val="00A74E36"/>
    <w:rsid w:val="00A8017C"/>
    <w:rsid w:val="00A80637"/>
    <w:rsid w:val="00A91081"/>
    <w:rsid w:val="00A9492C"/>
    <w:rsid w:val="00A94F88"/>
    <w:rsid w:val="00A95640"/>
    <w:rsid w:val="00AA454E"/>
    <w:rsid w:val="00AA6E34"/>
    <w:rsid w:val="00AB3EB7"/>
    <w:rsid w:val="00AB60F3"/>
    <w:rsid w:val="00AC0979"/>
    <w:rsid w:val="00AC25DF"/>
    <w:rsid w:val="00AC489A"/>
    <w:rsid w:val="00AC569D"/>
    <w:rsid w:val="00AD4FA7"/>
    <w:rsid w:val="00AD5E57"/>
    <w:rsid w:val="00AE2C25"/>
    <w:rsid w:val="00AE392D"/>
    <w:rsid w:val="00AE5C75"/>
    <w:rsid w:val="00AF2448"/>
    <w:rsid w:val="00AF2688"/>
    <w:rsid w:val="00AF3992"/>
    <w:rsid w:val="00AF4E21"/>
    <w:rsid w:val="00AF5705"/>
    <w:rsid w:val="00B019EA"/>
    <w:rsid w:val="00B217DB"/>
    <w:rsid w:val="00B22054"/>
    <w:rsid w:val="00B22215"/>
    <w:rsid w:val="00B223C2"/>
    <w:rsid w:val="00B24AA7"/>
    <w:rsid w:val="00B25765"/>
    <w:rsid w:val="00B30EA7"/>
    <w:rsid w:val="00B31287"/>
    <w:rsid w:val="00B326B5"/>
    <w:rsid w:val="00B32A14"/>
    <w:rsid w:val="00B356E3"/>
    <w:rsid w:val="00B40F84"/>
    <w:rsid w:val="00B42834"/>
    <w:rsid w:val="00B43456"/>
    <w:rsid w:val="00B46738"/>
    <w:rsid w:val="00B47096"/>
    <w:rsid w:val="00B53CE6"/>
    <w:rsid w:val="00B5418C"/>
    <w:rsid w:val="00B6184E"/>
    <w:rsid w:val="00B62615"/>
    <w:rsid w:val="00B630B9"/>
    <w:rsid w:val="00B650F6"/>
    <w:rsid w:val="00B65D84"/>
    <w:rsid w:val="00B66325"/>
    <w:rsid w:val="00B66646"/>
    <w:rsid w:val="00B71427"/>
    <w:rsid w:val="00B7208A"/>
    <w:rsid w:val="00B73BC4"/>
    <w:rsid w:val="00B742E2"/>
    <w:rsid w:val="00B841FA"/>
    <w:rsid w:val="00B84D05"/>
    <w:rsid w:val="00B85522"/>
    <w:rsid w:val="00B85BF4"/>
    <w:rsid w:val="00B8646C"/>
    <w:rsid w:val="00B86476"/>
    <w:rsid w:val="00B92959"/>
    <w:rsid w:val="00B948C6"/>
    <w:rsid w:val="00B94E93"/>
    <w:rsid w:val="00B9548F"/>
    <w:rsid w:val="00B97A30"/>
    <w:rsid w:val="00BA04B8"/>
    <w:rsid w:val="00BA156C"/>
    <w:rsid w:val="00BA1BD9"/>
    <w:rsid w:val="00BA1F61"/>
    <w:rsid w:val="00BA3570"/>
    <w:rsid w:val="00BA458E"/>
    <w:rsid w:val="00BA5EE8"/>
    <w:rsid w:val="00BA6C84"/>
    <w:rsid w:val="00BB201F"/>
    <w:rsid w:val="00BB29A1"/>
    <w:rsid w:val="00BB2ECB"/>
    <w:rsid w:val="00BB340E"/>
    <w:rsid w:val="00BB3707"/>
    <w:rsid w:val="00BB6A79"/>
    <w:rsid w:val="00BC075D"/>
    <w:rsid w:val="00BC1112"/>
    <w:rsid w:val="00BC2087"/>
    <w:rsid w:val="00BD101A"/>
    <w:rsid w:val="00BE0773"/>
    <w:rsid w:val="00BE2A1C"/>
    <w:rsid w:val="00BE374F"/>
    <w:rsid w:val="00BE5090"/>
    <w:rsid w:val="00BE66ED"/>
    <w:rsid w:val="00BE7FE6"/>
    <w:rsid w:val="00BF0676"/>
    <w:rsid w:val="00BF114F"/>
    <w:rsid w:val="00BF5CD1"/>
    <w:rsid w:val="00BF5CE7"/>
    <w:rsid w:val="00C07A27"/>
    <w:rsid w:val="00C138B5"/>
    <w:rsid w:val="00C13995"/>
    <w:rsid w:val="00C15A12"/>
    <w:rsid w:val="00C20367"/>
    <w:rsid w:val="00C210FA"/>
    <w:rsid w:val="00C24277"/>
    <w:rsid w:val="00C2631A"/>
    <w:rsid w:val="00C27AAA"/>
    <w:rsid w:val="00C33485"/>
    <w:rsid w:val="00C424FF"/>
    <w:rsid w:val="00C51DA2"/>
    <w:rsid w:val="00C53393"/>
    <w:rsid w:val="00C542F1"/>
    <w:rsid w:val="00C5763D"/>
    <w:rsid w:val="00C62CE6"/>
    <w:rsid w:val="00C630B9"/>
    <w:rsid w:val="00C640C7"/>
    <w:rsid w:val="00C70D05"/>
    <w:rsid w:val="00C72F1F"/>
    <w:rsid w:val="00C75AE9"/>
    <w:rsid w:val="00C77F01"/>
    <w:rsid w:val="00C815DE"/>
    <w:rsid w:val="00C81DD0"/>
    <w:rsid w:val="00C9308A"/>
    <w:rsid w:val="00CA06DA"/>
    <w:rsid w:val="00CA7DA2"/>
    <w:rsid w:val="00CB640C"/>
    <w:rsid w:val="00CB6ED6"/>
    <w:rsid w:val="00CB7D7F"/>
    <w:rsid w:val="00CC1B74"/>
    <w:rsid w:val="00CC306A"/>
    <w:rsid w:val="00CC6B63"/>
    <w:rsid w:val="00CD0E98"/>
    <w:rsid w:val="00CD1B14"/>
    <w:rsid w:val="00CD29FA"/>
    <w:rsid w:val="00CD59C0"/>
    <w:rsid w:val="00CD7F90"/>
    <w:rsid w:val="00CE056C"/>
    <w:rsid w:val="00CE1B98"/>
    <w:rsid w:val="00CE50CE"/>
    <w:rsid w:val="00CE5EA5"/>
    <w:rsid w:val="00CE70A0"/>
    <w:rsid w:val="00CE7BE8"/>
    <w:rsid w:val="00CF23DF"/>
    <w:rsid w:val="00CF29CB"/>
    <w:rsid w:val="00CF2AB9"/>
    <w:rsid w:val="00CF33BA"/>
    <w:rsid w:val="00CF53BF"/>
    <w:rsid w:val="00D00A80"/>
    <w:rsid w:val="00D019AA"/>
    <w:rsid w:val="00D11DE7"/>
    <w:rsid w:val="00D12BFA"/>
    <w:rsid w:val="00D17D20"/>
    <w:rsid w:val="00D20769"/>
    <w:rsid w:val="00D21CF4"/>
    <w:rsid w:val="00D32A7E"/>
    <w:rsid w:val="00D33965"/>
    <w:rsid w:val="00D35FED"/>
    <w:rsid w:val="00D4097D"/>
    <w:rsid w:val="00D42EE2"/>
    <w:rsid w:val="00D542BF"/>
    <w:rsid w:val="00D555AF"/>
    <w:rsid w:val="00D57746"/>
    <w:rsid w:val="00D578BA"/>
    <w:rsid w:val="00D65CAC"/>
    <w:rsid w:val="00D74409"/>
    <w:rsid w:val="00D76060"/>
    <w:rsid w:val="00D762BD"/>
    <w:rsid w:val="00D76FC5"/>
    <w:rsid w:val="00D77CC6"/>
    <w:rsid w:val="00D82815"/>
    <w:rsid w:val="00D83F3D"/>
    <w:rsid w:val="00D8478E"/>
    <w:rsid w:val="00D87BB2"/>
    <w:rsid w:val="00D91885"/>
    <w:rsid w:val="00D92060"/>
    <w:rsid w:val="00D94F79"/>
    <w:rsid w:val="00DA08F4"/>
    <w:rsid w:val="00DA2843"/>
    <w:rsid w:val="00DA484F"/>
    <w:rsid w:val="00DA7DC0"/>
    <w:rsid w:val="00DB0A51"/>
    <w:rsid w:val="00DB1BD3"/>
    <w:rsid w:val="00DC2100"/>
    <w:rsid w:val="00DC43D3"/>
    <w:rsid w:val="00DC5BE9"/>
    <w:rsid w:val="00DC7C75"/>
    <w:rsid w:val="00DD0E50"/>
    <w:rsid w:val="00DE038F"/>
    <w:rsid w:val="00DE0FB9"/>
    <w:rsid w:val="00DF2453"/>
    <w:rsid w:val="00DF4118"/>
    <w:rsid w:val="00DF42D7"/>
    <w:rsid w:val="00DF7EC7"/>
    <w:rsid w:val="00E07F79"/>
    <w:rsid w:val="00E107BD"/>
    <w:rsid w:val="00E12116"/>
    <w:rsid w:val="00E22056"/>
    <w:rsid w:val="00E312C3"/>
    <w:rsid w:val="00E33767"/>
    <w:rsid w:val="00E35320"/>
    <w:rsid w:val="00E35325"/>
    <w:rsid w:val="00E41E39"/>
    <w:rsid w:val="00E42815"/>
    <w:rsid w:val="00E42DB5"/>
    <w:rsid w:val="00E43768"/>
    <w:rsid w:val="00E43A00"/>
    <w:rsid w:val="00E454A6"/>
    <w:rsid w:val="00E53C5D"/>
    <w:rsid w:val="00E543A3"/>
    <w:rsid w:val="00E56883"/>
    <w:rsid w:val="00E57472"/>
    <w:rsid w:val="00E63FD5"/>
    <w:rsid w:val="00E738B7"/>
    <w:rsid w:val="00E73FE9"/>
    <w:rsid w:val="00E80E8E"/>
    <w:rsid w:val="00E81D28"/>
    <w:rsid w:val="00E83B72"/>
    <w:rsid w:val="00E8576E"/>
    <w:rsid w:val="00E90F61"/>
    <w:rsid w:val="00E913FB"/>
    <w:rsid w:val="00E93DD6"/>
    <w:rsid w:val="00EA5117"/>
    <w:rsid w:val="00EA544B"/>
    <w:rsid w:val="00EA7201"/>
    <w:rsid w:val="00EB10C3"/>
    <w:rsid w:val="00EB231B"/>
    <w:rsid w:val="00EB3D96"/>
    <w:rsid w:val="00EB43E9"/>
    <w:rsid w:val="00EB6557"/>
    <w:rsid w:val="00EC07BD"/>
    <w:rsid w:val="00EC12D7"/>
    <w:rsid w:val="00EC7BE6"/>
    <w:rsid w:val="00ED0F75"/>
    <w:rsid w:val="00EE4AC8"/>
    <w:rsid w:val="00EE53E7"/>
    <w:rsid w:val="00EE57D7"/>
    <w:rsid w:val="00EF1ADC"/>
    <w:rsid w:val="00EF5314"/>
    <w:rsid w:val="00F00478"/>
    <w:rsid w:val="00F01739"/>
    <w:rsid w:val="00F01924"/>
    <w:rsid w:val="00F02DD4"/>
    <w:rsid w:val="00F03086"/>
    <w:rsid w:val="00F04E2F"/>
    <w:rsid w:val="00F124CF"/>
    <w:rsid w:val="00F1710F"/>
    <w:rsid w:val="00F225E4"/>
    <w:rsid w:val="00F22A2A"/>
    <w:rsid w:val="00F2519A"/>
    <w:rsid w:val="00F26B23"/>
    <w:rsid w:val="00F305B0"/>
    <w:rsid w:val="00F31833"/>
    <w:rsid w:val="00F34595"/>
    <w:rsid w:val="00F407D7"/>
    <w:rsid w:val="00F40A56"/>
    <w:rsid w:val="00F41FA1"/>
    <w:rsid w:val="00F42A3A"/>
    <w:rsid w:val="00F45CB0"/>
    <w:rsid w:val="00F46ACD"/>
    <w:rsid w:val="00F55E20"/>
    <w:rsid w:val="00F56EB1"/>
    <w:rsid w:val="00F579FF"/>
    <w:rsid w:val="00F630FE"/>
    <w:rsid w:val="00F63984"/>
    <w:rsid w:val="00F65555"/>
    <w:rsid w:val="00F671AA"/>
    <w:rsid w:val="00F74158"/>
    <w:rsid w:val="00F744AB"/>
    <w:rsid w:val="00F7523A"/>
    <w:rsid w:val="00F8103D"/>
    <w:rsid w:val="00F847D0"/>
    <w:rsid w:val="00F85230"/>
    <w:rsid w:val="00F85E5F"/>
    <w:rsid w:val="00F86FD0"/>
    <w:rsid w:val="00F871AF"/>
    <w:rsid w:val="00F923AC"/>
    <w:rsid w:val="00F92EDF"/>
    <w:rsid w:val="00F9741F"/>
    <w:rsid w:val="00FA1FEE"/>
    <w:rsid w:val="00FA2194"/>
    <w:rsid w:val="00FA4322"/>
    <w:rsid w:val="00FB1AAD"/>
    <w:rsid w:val="00FB24FB"/>
    <w:rsid w:val="00FC1782"/>
    <w:rsid w:val="00FD15D2"/>
    <w:rsid w:val="00FD5117"/>
    <w:rsid w:val="00FD5D54"/>
    <w:rsid w:val="00FD67E7"/>
    <w:rsid w:val="00FE1208"/>
    <w:rsid w:val="00FE7BB3"/>
    <w:rsid w:val="00FF50FF"/>
    <w:rsid w:val="00FF54DA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10F"/>
  </w:style>
  <w:style w:type="paragraph" w:styleId="Heading1">
    <w:name w:val="heading 1"/>
    <w:basedOn w:val="Normal"/>
    <w:next w:val="Normal"/>
    <w:link w:val="Heading1Char1"/>
    <w:qFormat/>
    <w:rsid w:val="00D83F3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Macedonian Tms" w:eastAsia="Times New Roman" w:hAnsi="Macedonian Tms" w:cs="Times New Roman"/>
      <w:b/>
      <w:i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74914"/>
    <w:pPr>
      <w:ind w:left="720"/>
      <w:contextualSpacing/>
    </w:pPr>
  </w:style>
  <w:style w:type="table" w:styleId="TableGrid">
    <w:name w:val="Table Grid"/>
    <w:basedOn w:val="TableNormal"/>
    <w:uiPriority w:val="59"/>
    <w:rsid w:val="00D01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46BC7"/>
  </w:style>
  <w:style w:type="character" w:customStyle="1" w:styleId="alt-edited">
    <w:name w:val="alt-edited"/>
    <w:basedOn w:val="DefaultParagraphFont"/>
    <w:rsid w:val="00A46BC7"/>
  </w:style>
  <w:style w:type="character" w:customStyle="1" w:styleId="shorttext">
    <w:name w:val="short_text"/>
    <w:basedOn w:val="DefaultParagraphFont"/>
    <w:rsid w:val="00A46BC7"/>
  </w:style>
  <w:style w:type="character" w:styleId="PageNumber">
    <w:name w:val="page number"/>
    <w:rsid w:val="00A46BC7"/>
    <w:rPr>
      <w:rFonts w:cs="Times New Roman"/>
    </w:rPr>
  </w:style>
  <w:style w:type="paragraph" w:styleId="Header">
    <w:name w:val="header"/>
    <w:basedOn w:val="Normal"/>
    <w:link w:val="HeaderChar1"/>
    <w:uiPriority w:val="99"/>
    <w:rsid w:val="00A46BC7"/>
    <w:pPr>
      <w:tabs>
        <w:tab w:val="center" w:pos="4320"/>
        <w:tab w:val="right" w:pos="8640"/>
      </w:tabs>
      <w:spacing w:after="0" w:line="240" w:lineRule="auto"/>
    </w:pPr>
    <w:rPr>
      <w:rFonts w:ascii="Macedonian Tms" w:eastAsia="Calibri" w:hAnsi="Macedonian Tms" w:cs="Times New Roman"/>
      <w:sz w:val="20"/>
      <w:szCs w:val="20"/>
    </w:rPr>
  </w:style>
  <w:style w:type="character" w:customStyle="1" w:styleId="HeaderChar">
    <w:name w:val="Header Char"/>
    <w:basedOn w:val="DefaultParagraphFont"/>
    <w:uiPriority w:val="99"/>
    <w:semiHidden/>
    <w:rsid w:val="00A46BC7"/>
  </w:style>
  <w:style w:type="character" w:customStyle="1" w:styleId="HeaderChar1">
    <w:name w:val="Header Char1"/>
    <w:link w:val="Header"/>
    <w:uiPriority w:val="99"/>
    <w:locked/>
    <w:rsid w:val="00A46BC7"/>
    <w:rPr>
      <w:rFonts w:ascii="Macedonian Tms" w:eastAsia="Calibri" w:hAnsi="Macedonian Tms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A46BC7"/>
    <w:rPr>
      <w:i/>
      <w:iCs/>
      <w:color w:val="808080" w:themeColor="text1" w:themeTint="7F"/>
    </w:rPr>
  </w:style>
  <w:style w:type="paragraph" w:styleId="Footer">
    <w:name w:val="footer"/>
    <w:basedOn w:val="Normal"/>
    <w:link w:val="FooterChar"/>
    <w:uiPriority w:val="99"/>
    <w:unhideWhenUsed/>
    <w:rsid w:val="00A46BC7"/>
    <w:pPr>
      <w:tabs>
        <w:tab w:val="center" w:pos="4680"/>
        <w:tab w:val="right" w:pos="9360"/>
      </w:tabs>
      <w:spacing w:after="0" w:line="240" w:lineRule="auto"/>
    </w:pPr>
    <w:rPr>
      <w:rFonts w:ascii="Macedonian Tms" w:eastAsia="Times New Roman" w:hAnsi="Macedonian Tms" w:cs="Macedonian Tms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46BC7"/>
    <w:rPr>
      <w:rFonts w:ascii="Macedonian Tms" w:eastAsia="Times New Roman" w:hAnsi="Macedonian Tms" w:cs="Macedonian T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CB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F3CCD"/>
    <w:rPr>
      <w:color w:val="808080"/>
    </w:rPr>
  </w:style>
  <w:style w:type="character" w:customStyle="1" w:styleId="Heading1Char">
    <w:name w:val="Heading 1 Char"/>
    <w:basedOn w:val="DefaultParagraphFont"/>
    <w:uiPriority w:val="9"/>
    <w:rsid w:val="00D83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1">
    <w:name w:val="Heading 1 Char1"/>
    <w:link w:val="Heading1"/>
    <w:locked/>
    <w:rsid w:val="00D83F3D"/>
    <w:rPr>
      <w:rFonts w:ascii="Macedonian Tms" w:eastAsia="Times New Roman" w:hAnsi="Macedonian Tms" w:cs="Times New Roman"/>
      <w:b/>
      <w:i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B6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2041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5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8626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7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6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624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89C8E-E5D0-4974-A9C6-2A7E8DC7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2679</TotalTime>
  <Pages>15</Pages>
  <Words>4954</Words>
  <Characters>28240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e.hodza</dc:creator>
  <cp:lastModifiedBy>Emira Hodza</cp:lastModifiedBy>
  <cp:revision>437</cp:revision>
  <cp:lastPrinted>2018-06-20T06:04:00Z</cp:lastPrinted>
  <dcterms:created xsi:type="dcterms:W3CDTF">2018-05-29T05:30:00Z</dcterms:created>
  <dcterms:modified xsi:type="dcterms:W3CDTF">2024-06-06T12:40:00Z</dcterms:modified>
</cp:coreProperties>
</file>